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9D" w:rsidRDefault="00C94F9D" w:rsidP="00364FCE">
      <w:pPr>
        <w:spacing w:after="0" w:line="240" w:lineRule="auto"/>
        <w:jc w:val="center"/>
        <w:rPr>
          <w:rFonts w:ascii="Times New Roman" w:hAnsi="Times New Roman" w:cs="Times New Roman"/>
          <w:b/>
          <w:sz w:val="24"/>
          <w:szCs w:val="24"/>
          <w:lang w:val="kk-KZ"/>
        </w:rPr>
      </w:pPr>
      <w:r>
        <w:rPr>
          <w:rFonts w:ascii="Times New Roman" w:hAnsi="Times New Roman" w:cs="Times New Roman"/>
          <w:b/>
          <w:noProof/>
          <w:sz w:val="24"/>
          <w:szCs w:val="24"/>
          <w:lang w:eastAsia="ru-RU"/>
        </w:rPr>
        <w:drawing>
          <wp:inline distT="0" distB="0" distL="0" distR="0">
            <wp:extent cx="5847715" cy="8268335"/>
            <wp:effectExtent l="0" t="0" r="635" b="0"/>
            <wp:docPr id="1" name="Рисунок 1" descr="C:\Users\обд\Downloads\ilovepdf_pages-to-jpg\6В040102-МЕМ ЖАНЕ ЖЕРГ БАС МЕМЛ АЙМАК МЕМ АЛДЫ И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бд\Downloads\ilovepdf_pages-to-jpg\6В040102-МЕМ ЖАНЕ ЖЕРГ БАС МЕМЛ АЙМАК МЕМ АЛДЫ И АРТЫ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bookmarkStart w:id="0" w:name="_GoBack"/>
      <w:r>
        <w:rPr>
          <w:rFonts w:ascii="Times New Roman" w:hAnsi="Times New Roman" w:cs="Times New Roman"/>
          <w:b/>
          <w:noProof/>
          <w:sz w:val="24"/>
          <w:szCs w:val="24"/>
          <w:lang w:eastAsia="ru-RU"/>
        </w:rPr>
        <w:lastRenderedPageBreak/>
        <w:drawing>
          <wp:inline distT="0" distB="0" distL="0" distR="0">
            <wp:extent cx="5847715" cy="8268335"/>
            <wp:effectExtent l="0" t="0" r="635" b="0"/>
            <wp:docPr id="2" name="Рисунок 2" descr="C:\Users\обд\Downloads\ilovepdf_pages-to-jpg\6В040102-МЕМ ЖАНЕ ЖЕРГ БАС МЕМЛ АЙМАК МЕМ АЛДЫ И АРТЫ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бд\Downloads\ilovepdf_pages-to-jpg\6В040102-МЕМ ЖАНЕ ЖЕРГ БАС МЕМЛ АЙМАК МЕМ АЛДЫ И АРТЫ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bookmarkEnd w:id="0"/>
    </w:p>
    <w:p w:rsidR="00C94F9D" w:rsidRDefault="00C94F9D" w:rsidP="00364FCE">
      <w:pPr>
        <w:spacing w:after="0" w:line="240" w:lineRule="auto"/>
        <w:jc w:val="center"/>
        <w:rPr>
          <w:rFonts w:ascii="Times New Roman" w:hAnsi="Times New Roman" w:cs="Times New Roman"/>
          <w:b/>
          <w:sz w:val="24"/>
          <w:szCs w:val="24"/>
          <w:lang w:val="kk-KZ"/>
        </w:rPr>
      </w:pPr>
    </w:p>
    <w:p w:rsidR="00C94F9D" w:rsidRDefault="00C94F9D" w:rsidP="00364FCE">
      <w:pPr>
        <w:spacing w:after="0" w:line="240" w:lineRule="auto"/>
        <w:jc w:val="center"/>
        <w:rPr>
          <w:rFonts w:ascii="Times New Roman" w:hAnsi="Times New Roman" w:cs="Times New Roman"/>
          <w:b/>
          <w:sz w:val="24"/>
          <w:szCs w:val="24"/>
          <w:lang w:val="kk-KZ"/>
        </w:rPr>
      </w:pPr>
    </w:p>
    <w:p w:rsidR="00C94F9D" w:rsidRDefault="00C94F9D" w:rsidP="00364FCE">
      <w:pPr>
        <w:spacing w:after="0" w:line="240" w:lineRule="auto"/>
        <w:jc w:val="center"/>
        <w:rPr>
          <w:rFonts w:ascii="Times New Roman" w:hAnsi="Times New Roman" w:cs="Times New Roman"/>
          <w:b/>
          <w:sz w:val="24"/>
          <w:szCs w:val="24"/>
          <w:lang w:val="kk-KZ"/>
        </w:rPr>
      </w:pPr>
    </w:p>
    <w:p w:rsidR="00C94F9D" w:rsidRDefault="00C94F9D" w:rsidP="00364FCE">
      <w:pPr>
        <w:spacing w:after="0" w:line="240" w:lineRule="auto"/>
        <w:jc w:val="center"/>
        <w:rPr>
          <w:rFonts w:ascii="Times New Roman" w:hAnsi="Times New Roman" w:cs="Times New Roman"/>
          <w:b/>
          <w:sz w:val="24"/>
          <w:szCs w:val="24"/>
          <w:lang w:val="kk-KZ"/>
        </w:rPr>
      </w:pPr>
    </w:p>
    <w:p w:rsidR="00C94F9D" w:rsidRDefault="00C94F9D" w:rsidP="00364FCE">
      <w:pPr>
        <w:spacing w:after="0" w:line="240" w:lineRule="auto"/>
        <w:jc w:val="center"/>
        <w:rPr>
          <w:rFonts w:ascii="Times New Roman" w:hAnsi="Times New Roman" w:cs="Times New Roman"/>
          <w:b/>
          <w:sz w:val="24"/>
          <w:szCs w:val="24"/>
          <w:lang w:val="kk-KZ"/>
        </w:rPr>
      </w:pPr>
    </w:p>
    <w:p w:rsidR="006F6B6A" w:rsidRPr="00F87FB9" w:rsidRDefault="006F6B6A" w:rsidP="00364FCE">
      <w:pPr>
        <w:spacing w:after="0" w:line="240" w:lineRule="auto"/>
        <w:jc w:val="center"/>
        <w:rPr>
          <w:rFonts w:ascii="Times New Roman" w:hAnsi="Times New Roman" w:cs="Times New Roman"/>
          <w:b/>
          <w:sz w:val="24"/>
          <w:szCs w:val="24"/>
          <w:lang w:val="kk-KZ"/>
        </w:rPr>
      </w:pPr>
      <w:r w:rsidRPr="00F87FB9">
        <w:rPr>
          <w:rFonts w:ascii="Times New Roman" w:hAnsi="Times New Roman" w:cs="Times New Roman"/>
          <w:b/>
          <w:sz w:val="24"/>
          <w:szCs w:val="24"/>
          <w:lang w:val="kk-KZ"/>
        </w:rPr>
        <w:lastRenderedPageBreak/>
        <w:t>ТҮСІНДІРМЕ ХАТ</w:t>
      </w:r>
    </w:p>
    <w:p w:rsidR="008A296E" w:rsidRPr="00F87FB9" w:rsidRDefault="008A296E" w:rsidP="006F6B6A">
      <w:pPr>
        <w:spacing w:after="0" w:line="240" w:lineRule="auto"/>
        <w:ind w:firstLine="709"/>
        <w:rPr>
          <w:rFonts w:ascii="Times New Roman" w:hAnsi="Times New Roman" w:cs="Times New Roman"/>
          <w:b/>
          <w:sz w:val="24"/>
          <w:szCs w:val="24"/>
          <w:lang w:val="kk-KZ"/>
        </w:rPr>
      </w:pPr>
    </w:p>
    <w:p w:rsidR="001238CE" w:rsidRPr="00F87FB9" w:rsidRDefault="004437B5" w:rsidP="00176644">
      <w:pPr>
        <w:spacing w:after="0" w:line="240" w:lineRule="auto"/>
        <w:ind w:firstLine="851"/>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6В04102</w:t>
      </w:r>
      <w:r w:rsidR="007E2A37" w:rsidRPr="00F87FB9">
        <w:rPr>
          <w:rFonts w:ascii="Times New Roman" w:hAnsi="Times New Roman" w:cs="Times New Roman"/>
          <w:sz w:val="24"/>
          <w:szCs w:val="24"/>
          <w:lang w:val="kk-KZ"/>
        </w:rPr>
        <w:t xml:space="preserve"> – «</w:t>
      </w:r>
      <w:r w:rsidR="001238CE" w:rsidRPr="00F87FB9">
        <w:rPr>
          <w:rFonts w:ascii="Times New Roman" w:hAnsi="Times New Roman" w:cs="Times New Roman"/>
          <w:sz w:val="24"/>
          <w:szCs w:val="24"/>
          <w:lang w:val="kk-KZ"/>
        </w:rPr>
        <w:t>Мемл</w:t>
      </w:r>
      <w:r w:rsidR="007E2A37" w:rsidRPr="00F87FB9">
        <w:rPr>
          <w:rFonts w:ascii="Times New Roman" w:hAnsi="Times New Roman" w:cs="Times New Roman"/>
          <w:sz w:val="24"/>
          <w:szCs w:val="24"/>
          <w:lang w:val="kk-KZ"/>
        </w:rPr>
        <w:t>екеттік және жергілікті басқару»</w:t>
      </w:r>
      <w:r w:rsidR="001238CE"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БББ</w:t>
      </w:r>
      <w:r w:rsidR="001238CE" w:rsidRPr="00F87FB9">
        <w:rPr>
          <w:rFonts w:ascii="Times New Roman" w:hAnsi="Times New Roman" w:cs="Times New Roman"/>
          <w:sz w:val="24"/>
          <w:szCs w:val="24"/>
          <w:lang w:val="kk-KZ"/>
        </w:rPr>
        <w:t xml:space="preserve"> бойынша Мемлекеттік кешенді </w:t>
      </w:r>
      <w:r w:rsidR="0024676C" w:rsidRPr="00F87FB9">
        <w:rPr>
          <w:rFonts w:ascii="Times New Roman" w:hAnsi="Times New Roman" w:cs="Times New Roman"/>
          <w:sz w:val="24"/>
          <w:szCs w:val="24"/>
          <w:lang w:val="kk-KZ"/>
        </w:rPr>
        <w:t>емтихан мақсаты, оқу кезеңінде алған білімдерін</w:t>
      </w:r>
      <w:r w:rsidR="001238CE" w:rsidRPr="00F87FB9">
        <w:rPr>
          <w:rFonts w:ascii="Times New Roman" w:hAnsi="Times New Roman" w:cs="Times New Roman"/>
          <w:sz w:val="24"/>
          <w:szCs w:val="24"/>
          <w:lang w:val="kk-KZ"/>
        </w:rPr>
        <w:t>, қоғам, экономика дамуының жалпы заңдылықтарын, экономиканы мемлекеттік реттеу мен басқарудың теориялық негіздерін кешенді бағалау, мемлекеттік саясатты қалыптастыру мен жүзеге асыру тетіктерін көздейді.</w:t>
      </w:r>
    </w:p>
    <w:p w:rsidR="00967BE4" w:rsidRPr="00F87FB9" w:rsidRDefault="00967BE4" w:rsidP="00176644">
      <w:pPr>
        <w:spacing w:after="0" w:line="240" w:lineRule="auto"/>
        <w:ind w:firstLine="851"/>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Мемлекеттік емтихан мазмұны </w:t>
      </w:r>
      <w:r w:rsidR="004437B5" w:rsidRPr="00F87FB9">
        <w:rPr>
          <w:rFonts w:ascii="Times New Roman" w:hAnsi="Times New Roman" w:cs="Times New Roman"/>
          <w:sz w:val="24"/>
          <w:szCs w:val="24"/>
          <w:lang w:val="kk-KZ"/>
        </w:rPr>
        <w:t>6В04102</w:t>
      </w:r>
      <w:r w:rsidR="0034345E" w:rsidRPr="00F87FB9">
        <w:rPr>
          <w:rFonts w:ascii="Times New Roman" w:hAnsi="Times New Roman" w:cs="Times New Roman"/>
          <w:sz w:val="24"/>
          <w:szCs w:val="24"/>
          <w:lang w:val="kk-KZ"/>
        </w:rPr>
        <w:t xml:space="preserve"> – «Мемлекеттік және жергілікті басқару</w:t>
      </w:r>
      <w:r w:rsidRPr="00F87FB9">
        <w:rPr>
          <w:rFonts w:ascii="Times New Roman" w:hAnsi="Times New Roman" w:cs="Times New Roman"/>
          <w:sz w:val="24"/>
          <w:szCs w:val="24"/>
          <w:lang w:val="kk-KZ"/>
        </w:rPr>
        <w:t xml:space="preserve">» </w:t>
      </w:r>
      <w:r w:rsidR="00B67C40" w:rsidRPr="00B67C40">
        <w:rPr>
          <w:rFonts w:ascii="Times New Roman" w:hAnsi="Times New Roman" w:cs="Times New Roman"/>
          <w:sz w:val="24"/>
          <w:szCs w:val="24"/>
          <w:lang w:val="kk-KZ"/>
        </w:rPr>
        <w:t>БББ</w:t>
      </w:r>
      <w:r w:rsidRPr="00F87FB9">
        <w:rPr>
          <w:rFonts w:ascii="Times New Roman" w:hAnsi="Times New Roman" w:cs="Times New Roman"/>
          <w:sz w:val="24"/>
          <w:szCs w:val="24"/>
          <w:lang w:val="kk-KZ"/>
        </w:rPr>
        <w:t xml:space="preserve"> 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967BE4" w:rsidRPr="00F87FB9" w:rsidRDefault="00967BE4" w:rsidP="00176644">
      <w:pPr>
        <w:spacing w:after="0" w:line="240" w:lineRule="auto"/>
        <w:ind w:firstLine="851"/>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Кешенді мемлекеттік 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w:t>
      </w:r>
      <w:r w:rsidR="00ED2308"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1)</w:t>
      </w:r>
      <w:r w:rsidR="00994B81" w:rsidRPr="00994B81">
        <w:rPr>
          <w:rFonts w:ascii="Times New Roman" w:eastAsia="Times New Roman" w:hAnsi="Times New Roman" w:cs="Times New Roman"/>
          <w:sz w:val="24"/>
          <w:szCs w:val="24"/>
          <w:lang w:val="kk-KZ" w:eastAsia="ru-RU"/>
        </w:rPr>
        <w:t xml:space="preserve"> </w:t>
      </w:r>
      <w:r w:rsidR="00994B81" w:rsidRPr="00994B81">
        <w:rPr>
          <w:rFonts w:ascii="Times New Roman" w:hAnsi="Times New Roman" w:cs="Times New Roman"/>
          <w:sz w:val="24"/>
          <w:szCs w:val="24"/>
          <w:lang w:val="kk-KZ"/>
        </w:rPr>
        <w:t>Мемлекеттік басқарудың теориясы</w:t>
      </w:r>
      <w:r w:rsidRPr="00F87FB9">
        <w:rPr>
          <w:rFonts w:ascii="Times New Roman" w:hAnsi="Times New Roman" w:cs="Times New Roman"/>
          <w:sz w:val="24"/>
          <w:szCs w:val="24"/>
          <w:lang w:val="kk-KZ"/>
        </w:rPr>
        <w:t>, 2)</w:t>
      </w:r>
      <w:r w:rsidR="00994B81" w:rsidRPr="00994B81">
        <w:rPr>
          <w:rFonts w:ascii="Times New Roman" w:eastAsia="Times New Roman" w:hAnsi="Times New Roman" w:cs="Times New Roman"/>
          <w:sz w:val="24"/>
          <w:szCs w:val="24"/>
          <w:lang w:val="kk-KZ" w:eastAsia="ru-RU"/>
        </w:rPr>
        <w:t xml:space="preserve"> </w:t>
      </w:r>
      <w:r w:rsidR="00994B81" w:rsidRPr="00994B81">
        <w:rPr>
          <w:rFonts w:ascii="Times New Roman" w:hAnsi="Times New Roman" w:cs="Times New Roman"/>
          <w:sz w:val="24"/>
          <w:szCs w:val="24"/>
          <w:lang w:val="kk-KZ"/>
        </w:rPr>
        <w:t>Аймақтық экономика және басқару</w:t>
      </w:r>
      <w:r w:rsidR="00070529" w:rsidRPr="00F87FB9">
        <w:rPr>
          <w:rFonts w:ascii="Times New Roman" w:hAnsi="Times New Roman" w:cs="Times New Roman"/>
          <w:sz w:val="24"/>
          <w:szCs w:val="24"/>
          <w:lang w:val="kk-KZ"/>
        </w:rPr>
        <w:t>, 3)</w:t>
      </w:r>
      <w:r w:rsidR="00ED2308" w:rsidRPr="00F87FB9">
        <w:rPr>
          <w:rFonts w:ascii="Times New Roman" w:hAnsi="Times New Roman" w:cs="Times New Roman"/>
          <w:sz w:val="24"/>
          <w:szCs w:val="24"/>
          <w:lang w:val="kk-KZ"/>
        </w:rPr>
        <w:t>Мемлекеттік қызметтің сапасын басқару.</w:t>
      </w:r>
    </w:p>
    <w:p w:rsidR="000B7F59" w:rsidRPr="00F87FB9" w:rsidRDefault="000B7F59"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0D2CA5" w:rsidRPr="00F87FB9" w:rsidRDefault="000D2CA5" w:rsidP="00DB057E">
      <w:pPr>
        <w:spacing w:after="0" w:line="240" w:lineRule="auto"/>
        <w:rPr>
          <w:rFonts w:ascii="Times New Roman" w:hAnsi="Times New Roman" w:cs="Times New Roman"/>
          <w:b/>
          <w:color w:val="FF0000"/>
          <w:sz w:val="24"/>
          <w:szCs w:val="24"/>
          <w:lang w:val="kk-KZ"/>
        </w:rPr>
      </w:pPr>
    </w:p>
    <w:p w:rsidR="000D2CA5" w:rsidRPr="00F87FB9" w:rsidRDefault="000D2CA5" w:rsidP="00DB057E">
      <w:pPr>
        <w:spacing w:after="0" w:line="240" w:lineRule="auto"/>
        <w:rPr>
          <w:rFonts w:ascii="Times New Roman" w:hAnsi="Times New Roman" w:cs="Times New Roman"/>
          <w:b/>
          <w:color w:val="FF0000"/>
          <w:sz w:val="24"/>
          <w:szCs w:val="24"/>
          <w:lang w:val="kk-KZ"/>
        </w:rPr>
      </w:pPr>
    </w:p>
    <w:p w:rsidR="000D2CA5" w:rsidRPr="00F87FB9" w:rsidRDefault="000D2CA5"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967BE4" w:rsidRDefault="00967BE4"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F87FB9" w:rsidRDefault="00F87FB9" w:rsidP="00DB057E">
      <w:pPr>
        <w:spacing w:after="0" w:line="240" w:lineRule="auto"/>
        <w:rPr>
          <w:rFonts w:ascii="Times New Roman" w:hAnsi="Times New Roman" w:cs="Times New Roman"/>
          <w:b/>
          <w:color w:val="FF0000"/>
          <w:sz w:val="24"/>
          <w:szCs w:val="24"/>
          <w:lang w:val="kk-KZ"/>
        </w:rPr>
      </w:pPr>
    </w:p>
    <w:p w:rsidR="007C6F27" w:rsidRPr="00F87FB9" w:rsidRDefault="007C6F27" w:rsidP="00DB057E">
      <w:pPr>
        <w:spacing w:after="0" w:line="240" w:lineRule="auto"/>
        <w:rPr>
          <w:rFonts w:ascii="Times New Roman" w:hAnsi="Times New Roman" w:cs="Times New Roman"/>
          <w:b/>
          <w:color w:val="FF0000"/>
          <w:sz w:val="24"/>
          <w:szCs w:val="24"/>
          <w:lang w:val="kk-KZ"/>
        </w:rPr>
      </w:pPr>
    </w:p>
    <w:p w:rsidR="00F73E6C" w:rsidRDefault="00F73E6C" w:rsidP="00DB057E">
      <w:pPr>
        <w:spacing w:after="0" w:line="240" w:lineRule="auto"/>
        <w:rPr>
          <w:rFonts w:ascii="Times New Roman" w:hAnsi="Times New Roman" w:cs="Times New Roman"/>
          <w:b/>
          <w:color w:val="FF0000"/>
          <w:sz w:val="24"/>
          <w:szCs w:val="24"/>
          <w:lang w:val="kk-KZ"/>
        </w:rPr>
      </w:pPr>
    </w:p>
    <w:p w:rsidR="009E45B1" w:rsidRPr="00F87FB9" w:rsidRDefault="009E45B1" w:rsidP="00DB057E">
      <w:pPr>
        <w:spacing w:after="0" w:line="240" w:lineRule="auto"/>
        <w:rPr>
          <w:rFonts w:ascii="Times New Roman" w:hAnsi="Times New Roman" w:cs="Times New Roman"/>
          <w:b/>
          <w:color w:val="FF0000"/>
          <w:sz w:val="24"/>
          <w:szCs w:val="24"/>
          <w:lang w:val="kk-KZ"/>
        </w:rPr>
      </w:pPr>
    </w:p>
    <w:p w:rsidR="00967BE4" w:rsidRPr="00F87FB9" w:rsidRDefault="00967BE4" w:rsidP="00DB057E">
      <w:pPr>
        <w:spacing w:after="0" w:line="240" w:lineRule="auto"/>
        <w:rPr>
          <w:rFonts w:ascii="Times New Roman" w:hAnsi="Times New Roman" w:cs="Times New Roman"/>
          <w:b/>
          <w:color w:val="FF0000"/>
          <w:sz w:val="24"/>
          <w:szCs w:val="24"/>
          <w:lang w:val="kk-KZ"/>
        </w:rPr>
      </w:pPr>
    </w:p>
    <w:p w:rsidR="000B7F59" w:rsidRPr="00F87FB9" w:rsidRDefault="000B7F59" w:rsidP="0030421A">
      <w:pPr>
        <w:spacing w:after="0" w:line="240" w:lineRule="auto"/>
        <w:rPr>
          <w:rFonts w:ascii="Times New Roman" w:hAnsi="Times New Roman" w:cs="Times New Roman"/>
          <w:sz w:val="24"/>
          <w:szCs w:val="24"/>
          <w:lang w:val="kk-KZ"/>
        </w:rPr>
      </w:pPr>
    </w:p>
    <w:p w:rsidR="00C440B5" w:rsidRPr="00F87FB9" w:rsidRDefault="00C440B5" w:rsidP="009E45B1">
      <w:pPr>
        <w:widowControl w:val="0"/>
        <w:shd w:val="clear" w:color="auto" w:fill="FFFFFF"/>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u w:val="single"/>
          <w:lang w:val="kk-KZ" w:eastAsia="ru-RU"/>
        </w:rPr>
      </w:pPr>
      <w:r w:rsidRPr="00F87FB9">
        <w:rPr>
          <w:rFonts w:ascii="Times New Roman" w:eastAsia="Times New Roman" w:hAnsi="Times New Roman" w:cs="Times New Roman"/>
          <w:b/>
          <w:sz w:val="24"/>
          <w:szCs w:val="24"/>
          <w:u w:val="single"/>
          <w:lang w:val="kk-KZ" w:eastAsia="ru-RU"/>
        </w:rPr>
        <w:lastRenderedPageBreak/>
        <w:t>Модуль 1.  «</w:t>
      </w:r>
      <w:r w:rsidR="009E45B1" w:rsidRPr="009E45B1">
        <w:rPr>
          <w:rFonts w:ascii="Times New Roman" w:eastAsia="Times New Roman" w:hAnsi="Times New Roman" w:cs="Times New Roman"/>
          <w:b/>
          <w:sz w:val="24"/>
          <w:szCs w:val="24"/>
          <w:u w:val="single"/>
          <w:lang w:val="kk-KZ" w:eastAsia="ru-RU"/>
        </w:rPr>
        <w:t>Мемлекеттік басқарудың теориясы</w:t>
      </w:r>
      <w:r w:rsidRPr="00F87FB9">
        <w:rPr>
          <w:rFonts w:ascii="Times New Roman" w:eastAsia="Times New Roman" w:hAnsi="Times New Roman" w:cs="Times New Roman"/>
          <w:b/>
          <w:sz w:val="24"/>
          <w:szCs w:val="24"/>
          <w:u w:val="single"/>
          <w:lang w:val="kk-KZ" w:eastAsia="ru-RU"/>
        </w:rPr>
        <w:t>»</w:t>
      </w:r>
    </w:p>
    <w:p w:rsidR="00C440B5" w:rsidRPr="00F87FB9" w:rsidRDefault="00C440B5" w:rsidP="00BD18D1">
      <w:pPr>
        <w:widowControl w:val="0"/>
        <w:shd w:val="clear" w:color="auto" w:fill="FFFFFF"/>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bCs/>
          <w:noProof/>
          <w:color w:val="000000"/>
          <w:spacing w:val="-9"/>
          <w:sz w:val="24"/>
          <w:szCs w:val="24"/>
          <w:u w:val="single"/>
          <w:lang w:val="kk-KZ" w:eastAsia="ru-RU"/>
        </w:rPr>
      </w:pP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bCs/>
          <w:noProof/>
          <w:sz w:val="24"/>
          <w:szCs w:val="24"/>
          <w:lang w:val="kk-KZ" w:eastAsia="ru-RU"/>
        </w:rPr>
        <w:t>Мемлекеттік басқарудың  теориялық  астары</w:t>
      </w:r>
      <w:r w:rsidRPr="00F87FB9">
        <w:rPr>
          <w:rFonts w:ascii="Times New Roman" w:eastAsia="Times New Roman" w:hAnsi="Times New Roman" w:cs="Times New Roman"/>
          <w:b/>
          <w:sz w:val="24"/>
          <w:szCs w:val="24"/>
          <w:lang w:val="kk-KZ" w:eastAsia="ru-RU"/>
        </w:rPr>
        <w:t>.</w:t>
      </w:r>
    </w:p>
    <w:p w:rsidR="00C440B5" w:rsidRPr="00F87FB9" w:rsidRDefault="00C440B5" w:rsidP="009C11A1">
      <w:pPr>
        <w:tabs>
          <w:tab w:val="left" w:pos="426"/>
          <w:tab w:val="left" w:pos="1134"/>
        </w:tabs>
        <w:autoSpaceDE w:val="0"/>
        <w:autoSpaceDN w:val="0"/>
        <w:adjustRightInd w:val="0"/>
        <w:spacing w:after="0" w:line="240" w:lineRule="auto"/>
        <w:contextualSpacing/>
        <w:jc w:val="both"/>
        <w:rPr>
          <w:rFonts w:ascii="Times New Roman" w:eastAsia="Times New Roman" w:hAnsi="Times New Roman" w:cs="Times New Roman"/>
          <w:noProof/>
          <w:sz w:val="24"/>
          <w:szCs w:val="24"/>
          <w:lang w:val="kk-KZ" w:eastAsia="ru-RU"/>
        </w:rPr>
      </w:pPr>
      <w:r w:rsidRPr="00F87FB9">
        <w:rPr>
          <w:rFonts w:ascii="Times New Roman" w:eastAsia="Times New Roman" w:hAnsi="Times New Roman" w:cs="Times New Roman"/>
          <w:noProof/>
          <w:sz w:val="24"/>
          <w:szCs w:val="24"/>
          <w:lang w:val="kk-KZ" w:eastAsia="ru-RU"/>
        </w:rPr>
        <w:t>Мемлекет қоғамның ажырағысыз бөлігі болғандықтан барлық дерлік гуманитарлық ғылымдар мемлекеттік басқару мәселелерін қарастырады. Мемлекет қызметін мемлекет және құқық теориясы, саясаттану, әлеуметтану, философия және тағы басқа көптеген ғылыми пәндер зерттейді. Мемлекеттік басқарудың ерекшеліктері.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басқарудың эволюциясы мен басқару мектептері. </w:t>
      </w:r>
    </w:p>
    <w:p w:rsidR="00C440B5" w:rsidRPr="00F87FB9" w:rsidRDefault="00C440B5" w:rsidP="009C11A1">
      <w:pPr>
        <w:tabs>
          <w:tab w:val="left" w:pos="426"/>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Мемлекеттің пайда болуының теологиялық теориясы. Мемлекеттің пайда болу патриархалдық теориясы. Мемлекеттің пайда болу келісімдік теориясы. Зорлық-зомбылық теориясы. Органикалық теориясы. Мемлекеттің пайда болу материалистік теориясы. Психологиялық теория. Патримониалдық теория. Ирригациялық теория.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Басқарудағы дамудың əлеуметтік-экономикалық заңдарының механизмі.</w:t>
      </w:r>
    </w:p>
    <w:p w:rsidR="00C440B5" w:rsidRPr="00F87FB9" w:rsidRDefault="00C440B5" w:rsidP="009C11A1">
      <w:pPr>
        <w:tabs>
          <w:tab w:val="left" w:pos="426"/>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Елдің әлеуметтік-экономикалық дамуын реттейтін құжаттар тізбесіне мыналар жатады: экономиканы дамыту және оның салаларын дамыту, әлеуметтік-экономикалық даму тұжырымдамасы, елдің әлеуметтік-экономикалық даму бағдарламалары, аймақтар, өндірістер және ірі әртараптандырылған кешендер. Бұдан басқа, экономикалық дамуды ұтымды басқару мақсатында индикативті жоспарды жасау қажет.</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Функциялардың мəні, анықтамасы жəне жіктелуі.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 қызметінің маңызды бағыты – адамдардың қоғамдық өмірін басқару. Мемлекеттің функциялары: ішкі және сыртқы, негізгі және косымша. Экономикалық функциялары. Әлеуметтік функциялары. Салық салу және салықтарды жинау функциясы. Қорғаныс функциясы. Бейбітшілікті қамтамасыз ету және әлемдік тәртіпті қолдау функциясы. басқа елдермен ынтымақтастықты дамыту функциясы.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Функциялардың басқарудың басқа категорияларымен өзара əрекеттесуі.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 функциясының маңызды белгілері: 1.</w:t>
      </w:r>
      <w:r w:rsidRPr="00F87FB9">
        <w:rPr>
          <w:rFonts w:ascii="Times New Roman" w:eastAsia="Times New Roman" w:hAnsi="Times New Roman" w:cs="Times New Roman"/>
          <w:sz w:val="24"/>
          <w:szCs w:val="24"/>
          <w:lang w:val="kk-KZ" w:eastAsia="ru-RU"/>
        </w:rPr>
        <w:tab/>
        <w:t>Мемлекеттің функциялары оның жалпы адами мәнін тікелей ашып көрсетеді және нақтылайды; олардың мазмұны қоғам мүшелерінің ұлттық, жеке бастық және топтық мүдделерін  ескереді. 2. Мемлекеттің функцияларында оның коғам өмірінің әр түрлі саласында атқаратын ролі айқындалып, ел ішінде және халықаралық аренада атқаратын жан-жақты практикалық қызметі көрініс табады; 3. Мемлекеттің функциялары оның тарихи міндеттері мен мақсаттарына байланысты пайда болады және дамиды; мемлекет өзінің әлеуметтік міндетін өз қызметінің тұрақты қалыптасқан бағытын құрайтын тиісті функцияларды іске асыру арқылы атқарады; 4.</w:t>
      </w:r>
      <w:r w:rsidRPr="00F87FB9">
        <w:rPr>
          <w:rFonts w:ascii="Times New Roman" w:eastAsia="Times New Roman" w:hAnsi="Times New Roman" w:cs="Times New Roman"/>
          <w:sz w:val="24"/>
          <w:szCs w:val="24"/>
          <w:lang w:val="kk-KZ" w:eastAsia="ru-RU"/>
        </w:rPr>
        <w:tab/>
        <w:t>Әртүрлі тарихи тұрапттағы мемлекеттердің функцияларында оларға тән даму ерекшелікгері мен заңдылықтары, қоғам өміріндегі әлеуметтік-экономикалық, саяси және рухани өзгерістердің деңгейі нақты көрініс табады.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 қоғамдық үрдістерді басқару субъектісі ретінде.</w:t>
      </w:r>
    </w:p>
    <w:p w:rsidR="00C440B5" w:rsidRPr="00F87FB9" w:rsidRDefault="00C440B5" w:rsidP="009C11A1">
      <w:pPr>
        <w:tabs>
          <w:tab w:val="left" w:pos="426"/>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 – белгілі бір аумаққа иелік етіп, сол жердегі халықтың еркін дамуына мүмкіндік беретін, қоғам табиғатынан туындайтын ортақ істерді атқаруға қажетті басқарудың жоғарғы дәрежеде ұйымдасқан жүйесі, саяси билік ұйымы. Мемлекеттің белгілері: мемлекеттің орталық және жергілікті билік органдары жүйесі болады, оған заңды, атқарушы және сот органдары, әск</w:t>
      </w:r>
      <w:r w:rsidR="00F87FB9">
        <w:rPr>
          <w:rFonts w:ascii="Times New Roman" w:eastAsia="Times New Roman" w:hAnsi="Times New Roman" w:cs="Times New Roman"/>
          <w:sz w:val="24"/>
          <w:szCs w:val="24"/>
          <w:lang w:val="kk-KZ" w:eastAsia="ru-RU"/>
        </w:rPr>
        <w:t>ер, полиция жатады;</w:t>
      </w:r>
      <w:r w:rsidR="00F87FB9">
        <w:rPr>
          <w:rFonts w:ascii="Times New Roman" w:eastAsia="Times New Roman" w:hAnsi="Times New Roman" w:cs="Times New Roman"/>
          <w:sz w:val="24"/>
          <w:szCs w:val="24"/>
          <w:lang w:val="kk-KZ" w:eastAsia="ru-RU"/>
        </w:rPr>
        <w:tab/>
        <w:t xml:space="preserve">мемлекеттің </w:t>
      </w:r>
      <w:r w:rsidRPr="00F87FB9">
        <w:rPr>
          <w:rFonts w:ascii="Times New Roman" w:eastAsia="Times New Roman" w:hAnsi="Times New Roman" w:cs="Times New Roman"/>
          <w:sz w:val="24"/>
          <w:szCs w:val="24"/>
          <w:lang w:val="kk-KZ" w:eastAsia="ru-RU"/>
        </w:rPr>
        <w:t>тұрғындары әкімшілік-аумақтық бірлестіктерге (облыс, аудан, ауыл, т.с.с.) бөлінеді (ол бірліктер әр елде түрліше аталады); мемлекеттің шекарасы анық белгіленген аумағы болады; мемлекеттің әскерді, полицияны, сотты, басқа мемлекеттік мекемелерде қызмет істейтін шенеуніктерді ұстау үшін салық жинайды; мемлекет заңдар және басқа нормативтік-құқықтық актілер шығарады, солардың көмегімен қоғамды тәртіп орнатады.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Мемлекеттің негізгі сипаттамалары. </w:t>
      </w:r>
    </w:p>
    <w:p w:rsidR="00C440B5" w:rsidRPr="00F87FB9" w:rsidRDefault="00C440B5" w:rsidP="009C11A1">
      <w:pPr>
        <w:tabs>
          <w:tab w:val="left" w:pos="426"/>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Мемлекеттің көптеген анықтамалары. Мемлекетті ең кең мағынада: адамдар қауымдастығы ұйымының жоғарғы нысаны ретінде, ортақ жоғары билікке бағынатын адамдардың саяси одағы ретінде, біріңғай ерікті білдіру, жалпы мүдделерді қамтамасыз ету, сондай-ақ адамның құқығы мен бостандығын қорғау негізгі мақсаты болып </w:t>
      </w:r>
      <w:r w:rsidRPr="00F87FB9">
        <w:rPr>
          <w:rFonts w:ascii="Times New Roman" w:eastAsia="Times New Roman" w:hAnsi="Times New Roman" w:cs="Times New Roman"/>
          <w:sz w:val="24"/>
          <w:szCs w:val="24"/>
          <w:lang w:val="kk-KZ" w:eastAsia="ru-RU"/>
        </w:rPr>
        <w:lastRenderedPageBreak/>
        <w:t>табылатын ұйым нысаны ретінде сипаттайды. Мемлекет адамдардың іс-әрекеті мен тәртібін реттейтін саяси және құқықтық байланыстар мен қатынастардың жүйесі. Басқаша айтқанда, ол саяси-құқықтық институт, саяси билік ұйымын құратын әлеуметтік институттардың жүйесі. Мемлекет басқаруы бойынша жіктелуі: монархия, абсолюттік монархия; республикалық басқару:  парламенттік және президенттік болып екіге бөлінеді; диктатура. Мемлекет құрылымы бойынша келесі түрлерге бөлінеді: унитарлық; федерация; конфедерация. Ассоциацияланған мемлекет. Буферлік мемлекет.  Көпұлттық мемлекет.  Ұлттық мемлекет. Құқықтық мемлекет. Әлеуметтік мемлекет.</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Мемлекеттің қоғамдық функциялары жəне мемлекеттік басқарудың түрлері.</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 мынадай қызметтерді атқарады: шаруашылық жүргізу (меншік) мәселелерін реттеу (бөлу), жер бөлу, алым-салық жүйесін белгілеу, адамдардың құқықтық жағдайын белгілеу, қорғанысты қамтамасыз ету, тағы басқа мемлекет саяси ұйымдардың ішіндегі ерекше күрделісі және қуаттысы бола отырып, бүкіл қоғамды қамтып, сол қоғам атынан оның ішінде де, сыртында да өкілдік етіп, сол қоғам үшін қызмет ететін саяси ұйым.</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саясатты жүзеге асыру механизмі.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экономикалық саясатты құрастыру келесі элементтерге негізделеді: 1.Экономикадағы қалыптасқан жағдайды талдау. 2. Мақсаттарды анықтау және негіздеу. 3.Мақсаттарды реттеу, мақсаттар ағашын құру. Мемлекеттік экономикалық саясатты дамытудағы өкілеттіктер мен рөлдер. Экономикалық саясатты белгілейтін құжаттар.</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шешімдердің түрлері мен нысандары.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bCs/>
          <w:sz w:val="24"/>
          <w:szCs w:val="24"/>
          <w:lang w:val="kk-KZ" w:eastAsia="ru-RU"/>
        </w:rPr>
        <w:t>Мемлекеттік шешім ұғымы. Мемлекеттік шешімдердің топтасу белгілері. Саяси және әкімшілік шешімдер. Басқарушылық шешімдердің деңгейлері: ұлттық, аймақтық, муниципалдық. Шаруашылық-экономикалық, әлеуметтік, мемлекеттік құрылыс және басқару мәселелері бойынша, мәдени құрылыс және т.б. бойынша шешімдер. Жалпы жүйелік, жалпысаяси, макроэкономикалық, микроэкономикалық шешімдер; басқару функциялары бойынша - жоспарлау, ұйымдастыру, бақылау және тағы басқа мәселелер бойынша шешімдер.</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билік түсінігі. </w:t>
      </w:r>
    </w:p>
    <w:p w:rsidR="00C440B5" w:rsidRPr="00F87FB9" w:rsidRDefault="00C440B5" w:rsidP="009C11A1">
      <w:pPr>
        <w:tabs>
          <w:tab w:val="left" w:pos="426"/>
          <w:tab w:val="left" w:pos="1134"/>
        </w:tabs>
        <w:spacing w:after="0" w:line="240" w:lineRule="auto"/>
        <w:jc w:val="both"/>
        <w:rPr>
          <w:rFonts w:ascii="Times New Roman" w:eastAsiaTheme="minorEastAsia" w:hAnsi="Times New Roman" w:cs="Times New Roman"/>
          <w:kern w:val="24"/>
          <w:sz w:val="24"/>
          <w:szCs w:val="24"/>
          <w:lang w:val="kk-KZ" w:eastAsia="ru-RU"/>
        </w:rPr>
      </w:pPr>
      <w:r w:rsidRPr="00F87FB9">
        <w:rPr>
          <w:rFonts w:ascii="Times New Roman" w:eastAsiaTheme="minorEastAsia" w:hAnsi="Times New Roman" w:cs="Times New Roman"/>
          <w:bCs/>
          <w:kern w:val="24"/>
          <w:sz w:val="24"/>
          <w:szCs w:val="24"/>
          <w:lang w:val="kk-KZ" w:eastAsia="ru-RU"/>
        </w:rPr>
        <w:t xml:space="preserve">Мемлекеттік билік түрі бойынша – </w:t>
      </w:r>
      <w:r w:rsidRPr="00F87FB9">
        <w:rPr>
          <w:rFonts w:ascii="Times New Roman" w:eastAsiaTheme="minorEastAsia" w:hAnsi="Times New Roman" w:cs="Times New Roman"/>
          <w:kern w:val="24"/>
          <w:sz w:val="24"/>
          <w:szCs w:val="24"/>
          <w:lang w:val="kk-KZ" w:eastAsia="ru-RU"/>
        </w:rPr>
        <w:t xml:space="preserve">бұл заң шығарушы, атқарушы және сот билігі субъектілері. Олардың әрқайсысы басқару жүйесінде белгілі бір функциялар  орындайды. </w:t>
      </w:r>
      <w:r w:rsidRPr="00F87FB9">
        <w:rPr>
          <w:rFonts w:ascii="Times New Roman" w:eastAsiaTheme="minorEastAsia" w:hAnsi="Times New Roman" w:cs="Times New Roman"/>
          <w:bCs/>
          <w:kern w:val="24"/>
          <w:sz w:val="24"/>
          <w:szCs w:val="24"/>
          <w:lang w:val="kk-KZ" w:eastAsia="ru-RU"/>
        </w:rPr>
        <w:t xml:space="preserve">Билік пен басқаруды ұйымдастыру деңгейіне қарай: </w:t>
      </w:r>
      <w:r w:rsidRPr="00F87FB9">
        <w:rPr>
          <w:rFonts w:ascii="Times New Roman" w:eastAsiaTheme="minorEastAsia" w:hAnsi="Times New Roman" w:cs="Times New Roman"/>
          <w:kern w:val="24"/>
          <w:sz w:val="24"/>
          <w:szCs w:val="24"/>
          <w:lang w:val="kk-KZ" w:eastAsia="ru-RU"/>
        </w:rPr>
        <w:t>орталық, аймақтық және жергілікті басқару органдары болып бөлінеді.</w:t>
      </w:r>
      <w:r w:rsidRPr="00F87FB9">
        <w:rPr>
          <w:rFonts w:ascii="Times New Roman" w:eastAsiaTheme="minorEastAsia" w:hAnsi="Times New Roman" w:cs="Times New Roman"/>
          <w:bCs/>
          <w:kern w:val="24"/>
          <w:sz w:val="24"/>
          <w:szCs w:val="24"/>
          <w:lang w:val="kk-KZ" w:eastAsia="ru-RU"/>
        </w:rPr>
        <w:t xml:space="preserve"> Қызмет саласына қарай </w:t>
      </w:r>
      <w:r w:rsidRPr="00F87FB9">
        <w:rPr>
          <w:rFonts w:ascii="Times New Roman" w:eastAsiaTheme="minorEastAsia" w:hAnsi="Times New Roman" w:cs="Times New Roman"/>
          <w:kern w:val="24"/>
          <w:sz w:val="24"/>
          <w:szCs w:val="24"/>
          <w:lang w:val="kk-KZ" w:eastAsia="ru-RU"/>
        </w:rPr>
        <w:t>- экономиканы, әлеуметтік саланы, мәдени өмірді, әскери қызметті, халықаралық істерді басқаруды жүзеге асыратын аталған үш деңгей субъектілері.</w:t>
      </w:r>
      <w:r w:rsidRPr="00F87FB9">
        <w:rPr>
          <w:rFonts w:ascii="Times New Roman" w:eastAsiaTheme="minorEastAsia" w:hAnsi="Times New Roman" w:cs="Times New Roman"/>
          <w:bCs/>
          <w:kern w:val="24"/>
          <w:sz w:val="24"/>
          <w:szCs w:val="24"/>
          <w:lang w:val="kk-KZ" w:eastAsia="ru-RU"/>
        </w:rPr>
        <w:t xml:space="preserve"> Басқару объектісіне әсер ету сипаты мен мақсаты, құралына қарай: </w:t>
      </w:r>
      <w:r w:rsidRPr="00F87FB9">
        <w:rPr>
          <w:rFonts w:ascii="Times New Roman" w:eastAsiaTheme="minorEastAsia" w:hAnsi="Times New Roman" w:cs="Times New Roman"/>
          <w:kern w:val="24"/>
          <w:sz w:val="24"/>
          <w:szCs w:val="24"/>
          <w:lang w:val="kk-KZ" w:eastAsia="ru-RU"/>
        </w:rPr>
        <w:t>саяси басшылық, әкімшілік-мемлекеттік, экономикалық болып бөлінеді.</w:t>
      </w:r>
      <w:r w:rsidRPr="00F87FB9">
        <w:rPr>
          <w:rFonts w:ascii="Times New Roman" w:eastAsiaTheme="minorEastAsia" w:hAnsi="Times New Roman" w:cs="Times New Roman"/>
          <w:bCs/>
          <w:kern w:val="24"/>
          <w:sz w:val="24"/>
          <w:szCs w:val="24"/>
          <w:lang w:val="kk-KZ" w:eastAsia="ru-RU"/>
        </w:rPr>
        <w:t xml:space="preserve"> Құрамына қарай: </w:t>
      </w:r>
      <w:r w:rsidRPr="00F87FB9">
        <w:rPr>
          <w:rFonts w:ascii="Times New Roman" w:eastAsiaTheme="minorEastAsia" w:hAnsi="Times New Roman" w:cs="Times New Roman"/>
          <w:kern w:val="24"/>
          <w:sz w:val="24"/>
          <w:szCs w:val="24"/>
          <w:lang w:val="kk-KZ" w:eastAsia="ru-RU"/>
        </w:rPr>
        <w:t>ұжымдық (заң шығарушы билік органы) және жеке (басқарушы тұлғалар) субъектілер болып бөлінеді.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Қазақстан Республикасының мемлекеттік билік жүйесінің біртұтастығы.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Қазақстан Республикасындағы билікті ұйымдастыру туралы конституциялық баптарды түсіндірудің кілті - бүкіл мемлекеттік жүйенің ең кең мағынада - билікті бөліп алуға қызмет етеді. Қазақстан Республикасы Конституциясында өкілеттігін бөлу принципі «Жалпы ережелер» тарауының 3-бабында бекітілген. Біртұтас мемлекеттік биліктің заң шығарушы, атқарушы және сот билігіне бөлінуі, ең алдымен, олардың әрқайсысын мемлекеттік тетіктің бір-бірінен тәуелсіз, дербес түрде жүзеге асырылуында көрініс табады. 3-баптың жалпы формасында бекітілген өкілеттіктерді бөлу принципі Конституция нормалары, Президент, Парламент, Үкімет, Конституциялық Кеңес және сот мәртебесін айқындайтын нормалармен айқындалады. Осы нормалардың мазмұны биліктің бөліну принципі олардың сындарлы өзара іс-қимылын болжайды.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Мемлекеттік басқару мемлекеттік билікті жүзеге асыру тəсілі ретінде.</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Мемлекеттік басқарудың оңтайлылық қағидасы (аз шығынмен жоғары нәтижеге қол жеткізу)-шығындар белгілі бір шектен шықпайтындай жеткілікті болуын білдіреді. Демократизм қағидасы. Демократизм қағидасы мемлекеттік басқарудың жариялылық </w:t>
      </w:r>
      <w:r w:rsidRPr="00F87FB9">
        <w:rPr>
          <w:rFonts w:ascii="Times New Roman" w:eastAsia="Times New Roman" w:hAnsi="Times New Roman" w:cs="Times New Roman"/>
          <w:sz w:val="24"/>
          <w:szCs w:val="24"/>
          <w:lang w:val="kk-KZ" w:eastAsia="ru-RU"/>
        </w:rPr>
        <w:lastRenderedPageBreak/>
        <w:t xml:space="preserve">қағидасымен үндеседі. Жариялылық демократияның, қоғамның ажырамас бөлігі болып табылады.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Мемлекеттік басқарудағы мақсаттар «бұтағы» жəне қағидалары.</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басқарудың ерекшелігін ескере отырып басқару қағидаларының жүйесін үш топқа бөледі: 1)жалпы ортақ қағидалар: жүйелілік, объективтілік, өзін-өзі реттеу, кері байланыс, оңтайлылық, ақпараттық жеткіліктілік, демократизм, жариялылық, құқықтық реттілік; 2)қоғамның түрлі салаларында (экономикалық, әлеуметтік-саяси, рухани) және әр түрлі қоғамдық құбылыстарды, ұйымдарды, институттарды талдау барысында қолданылатын жекелеген қағидалар; 3)мемлекеттік басқарудың ұйымдастырушылық-технологиялық жақтарын қарастыратын ұйымдастырушылық-технологиялық қағидалар. Мемлекеттік басқару мақсаттарының иерархиясы.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Мемлекеттік басқарудың функциялар жүйесі, нысандары, əдістері мен құралдары.</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Басқару теориясының және оның методологиялық негізінің кешенді сипаты саяс-иәлеуметтік және саяси-құқықтық өмірді зерттеудің объективтік және субъективтік, әлеуметтік, жалпы ғылыми, теориялық, эмпирикалық әдістердің жиынтығын айқындайды. Объективті әдіс зерттелуші объектіні-мемлекет пен оның қызметін қандай да бір көзқарас тұрғысынан бағалауды қажетсінбейтін, тарихи қажетті процесс ретінде сырттай бақылап, өзгеріссіз қабылдауды білдіреді.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Субъективті әдіс объектіні адамдардың өздері ұйымдастырған саяси-әлеуметтік, экономикалық және басқа да өмірлері ретінде қарастыруды ұйғарады.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Мемлекеттік басқару қағидаларын жүйелеу негіздері жəне олардың қолданылуы.</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басқарудың қағидаларын анықтау мен дәлелдеу талаптары: а)кез келген емес ең маңызды объективті-қажетті заңдылықтарды, мемлекеттік басқарудың қатынастарымен өзара байланыстарын көрсететін; б)</w:t>
      </w:r>
      <w:r w:rsidRPr="00F87FB9">
        <w:rPr>
          <w:rFonts w:ascii="Times New Roman" w:eastAsia="Times New Roman" w:hAnsi="Times New Roman" w:cs="Times New Roman"/>
          <w:sz w:val="24"/>
          <w:szCs w:val="24"/>
          <w:lang w:val="kk-KZ" w:eastAsia="ru-RU"/>
        </w:rPr>
        <w:tab/>
        <w:t>мемлекеттік басқаруда тек тұрақты заңдылықтарды, қатынастарды және өзара байланыстарды сипаттау; в)</w:t>
      </w:r>
      <w:r w:rsidRPr="00F87FB9">
        <w:rPr>
          <w:rFonts w:ascii="Times New Roman" w:eastAsia="Times New Roman" w:hAnsi="Times New Roman" w:cs="Times New Roman"/>
          <w:sz w:val="24"/>
          <w:szCs w:val="24"/>
          <w:lang w:val="kk-KZ" w:eastAsia="ru-RU"/>
        </w:rPr>
        <w:tab/>
        <w:t>тұтас әлеуметт құбылыс ретінде мемлекеттік басқаруға тән заңдылықтарды, қатынастарды және өзара байланыстарды қамту, яғни жеке емес жалпы сипатта болу; г)</w:t>
      </w:r>
      <w:r w:rsidRPr="00F87FB9">
        <w:rPr>
          <w:rFonts w:ascii="Times New Roman" w:eastAsia="Times New Roman" w:hAnsi="Times New Roman" w:cs="Times New Roman"/>
          <w:sz w:val="24"/>
          <w:szCs w:val="24"/>
          <w:lang w:val="kk-KZ" w:eastAsia="ru-RU"/>
        </w:rPr>
        <w:tab/>
        <w:t>мемлекеттік басқарудың ерекшелігін, басқа басқару түрлерінен айырмашылығын көрсету. Мемлекеттік басқарудың жалпы қағидалары: объективтілік, демократизм, құқықтық реттелуі, заңдалақ, билікті бөлу, жариялылық.</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 пен қоғамның, мемлекет пен оның азаматтарының ара қатынасы.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Қоғам ұғымы. Мемлекеттің анықтамасы. Мемлекеттік басқаруды құқықтық реттеу субъектісі (көзі) басқару аумағында құқықтық нормаларды құрастыру бойынша белгілі бір мемлекеттік органдардың қызметтерінің мүмкіншіліктерін, сипатын және шектеулігін көрсетеді: орталықтандырылған, императивтік реттеу (бағыныштылық-субординация әдіс); орталықсыздандырылған, диапозитивтік реттеу (координация әдісі). Жалпы құқықтық реттеудің әдістері: позитивтік міндеттеу; рұқсат беру; тыйым салу. Заңды нормалардың жіктелуі: реттеушілік  нормалар: қорғаушы нормалар, арнайы нормалар (реттеушілік және қоғаушылық нормаларды толықтыратын): жалпы(жалпы тыйым салу), дифинитивті (мыс. нормалық құқықтық актілердегі ұғымдар мен анықтамалар); декларативті (нормалар-қағидалар); оперативтік (пролонгация-жаңа мерзімге жалғастыру); коллизиондық (нормалардың арасында таңдауды реттейтін).  Азаматтық </w:t>
      </w:r>
      <w:r w:rsidR="00D16502">
        <w:rPr>
          <w:rFonts w:ascii="Times New Roman" w:eastAsia="Times New Roman" w:hAnsi="Times New Roman" w:cs="Times New Roman"/>
          <w:sz w:val="24"/>
          <w:szCs w:val="24"/>
          <w:lang w:val="kk-KZ" w:eastAsia="ru-RU"/>
        </w:rPr>
        <w:t>қоғамның түсінігі жəне құрылымы.</w:t>
      </w:r>
      <w:r w:rsidRPr="00F87FB9">
        <w:rPr>
          <w:rFonts w:ascii="Times New Roman" w:eastAsia="Times New Roman" w:hAnsi="Times New Roman" w:cs="Times New Roman"/>
          <w:sz w:val="24"/>
          <w:szCs w:val="24"/>
          <w:lang w:val="kk-KZ" w:eastAsia="ru-RU"/>
        </w:rPr>
        <w:t xml:space="preserve">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Мемлекет пен қоғамдық-саяси ұйымдардың  арасындағы қатынастарды құқықтық реттеудің мəні мен маңызы</w:t>
      </w:r>
      <w:r w:rsidR="00067DAE">
        <w:rPr>
          <w:rFonts w:ascii="Times New Roman" w:eastAsia="Times New Roman" w:hAnsi="Times New Roman" w:cs="Times New Roman"/>
          <w:b/>
          <w:sz w:val="24"/>
          <w:szCs w:val="24"/>
          <w:lang w:val="kk-KZ" w:eastAsia="ru-RU"/>
        </w:rPr>
        <w:t>.</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Қоғамның саяси жүйесінің түсінігі. Саяси жүйелердің пайда болатын əлеуметтік ортасының сипатына қарай мынадай саяси жүйе түрлері болады: тоталитарлық, либералдық-демократиялық жəне аралас жүйелер; ал өзара байланысу сипатына қарай ашық жəне жабық саяси жүйелер болады. Қоғамның саяси жүйесіндегі мемлекеттің орны мен ролі.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lastRenderedPageBreak/>
        <w:t>Орталық жəне жергілікті атқарушы органдардың арасындағы басқарушылық қатынастарды құқықтық реттеудің мəні мен маңызы.</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Жергілікті өзін-өзі басқарудың мәні. Жергiлiктi мемлекеттiк басқару және өзін-өзі басқару қызметiнiң экономикалық және қаржылық негiзi: 1) жергiлiктi бюджет; 2) коммуналдық заңды тұлғаларға бекiтiлген мүлiк; 3) Қазақстан Республикасының заңдарына сәйкес коммуналдық меншiктегi өзге де мүлiк құрайды. Орталық басқару органдарымен ара байланысы.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Қазақстан Республикасындағы мемлекеттік органдар жүйесінің түсінігі, біртұтастығы жəне олардың түрлері.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Мемлекеттік органдар жүйесінің анықтамасы, біртұтастығы. Түрлері: заңшығарушы билік органдары, атқарушы билік органдары, сот билігі. Қазақстан Республикасы Конституциясында белгіленген мемлекеттік органдардың міндеттері мен құқықтары.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Қазақстан Республикасындағы аймақтық басқарудың ерекшеліктері.</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Аймақтық басқару органдарының құрылымы, мақсаттары. Аумақ ұғымы. Аймақтау принциптері: децентрализация, серіктік, субсидиарность, мобильділік және адаптивтілік, сонымен қатар бөлінген хабардарлық принципі.  Аймақтық басқару органдарын қаржыландыру көздері. Жергілікті өзін-өзі басқару органдары.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аймақтық саясат.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аймақтық саясатты жүзеге асыру құралдары: халық тығыз қоныстанған аймақтарда жаңа кәсіпорындарды орналастыруды қолдауға кететін қаражат; экономикалық даму саласында мемлекеттің қызметін кеңістіктік бөлу; қаржылық қолдау жолымен компания қызметін ынталандыру; инфрақұрылымды қалыптастыру; дамуды ынталандыру жөніндегі «жұмсақ» шаралар. Аймақтық саясаттың ерекшеліктері.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қызметкерлердің құқықтық мəртебесі мен жіктеу негіздері.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қызметкерлердің құқықтық мəртебесі. Қазақстан Республикасы Мемлекеттік қызмет туралы ҚР Заңы (2015 ж). Мемлекеттiк қызметшi ұғымы. Саяси мемлекеттік қызметші. Әкімшілік мемлекеттік қызметші. Мемлекеттік қызметшіге қойылатын талаптар.</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sz w:val="24"/>
          <w:szCs w:val="24"/>
          <w:lang w:val="kk-KZ" w:eastAsia="ru-RU"/>
        </w:rPr>
      </w:pPr>
      <w:r w:rsidRPr="00F87FB9">
        <w:rPr>
          <w:rFonts w:ascii="Times New Roman" w:eastAsia="Times New Roman" w:hAnsi="Times New Roman" w:cs="Times New Roman"/>
          <w:b/>
          <w:sz w:val="24"/>
          <w:szCs w:val="24"/>
          <w:lang w:val="kk-KZ" w:eastAsia="ru-RU"/>
        </w:rPr>
        <w:t xml:space="preserve">Мемлекеттік қызметті басқару.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bCs/>
          <w:sz w:val="24"/>
          <w:szCs w:val="24"/>
          <w:lang w:val="kk-KZ" w:eastAsia="ru-RU"/>
        </w:rPr>
        <w:t>Мемлекеттік қызмет əлеуметтік-экономикалық институт жəне қызмет аясы ретінде. Мемлекеттік қызметкерлердің құқықтық мəртебесі жəне жіктеу негіздері. Мемлекеттік қызметкерлердің қызметтік құқықтарымен міндеттері. Әдеп кодексі.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 xml:space="preserve">Экономика аясындағы мемлекеттік басқару.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 xml:space="preserve">Экономикалық процестерді мемлекеттік басқарудың негізгі бағыттары. Əкімшілік-саяси аядағы мемлекеттік басқару. Қаржы - несие салаларындағы мемлекеттік басқару ерекшеліктері. Салық жəне кеден саясаттарын мемлекеттік басқару ерекшеліктері. </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sz w:val="24"/>
          <w:szCs w:val="24"/>
          <w:lang w:val="kk-KZ" w:eastAsia="ru-RU"/>
        </w:rPr>
      </w:pPr>
      <w:r w:rsidRPr="00F87FB9">
        <w:rPr>
          <w:rFonts w:ascii="Times New Roman" w:eastAsia="Times New Roman" w:hAnsi="Times New Roman" w:cs="Times New Roman"/>
          <w:b/>
          <w:sz w:val="24"/>
          <w:szCs w:val="24"/>
          <w:lang w:val="kk-KZ" w:eastAsia="ru-RU"/>
        </w:rPr>
        <w:t xml:space="preserve">Əкімшілік-саяси аядағы мемлекеттік басқару.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bCs/>
          <w:sz w:val="24"/>
          <w:szCs w:val="24"/>
          <w:lang w:val="kk-KZ" w:eastAsia="ru-RU"/>
        </w:rPr>
        <w:t>Əкімгершілік-саяси сала қорғаныс, қауіпсіздік, ішкіістер, əділет, сыртқы істер салаларын қамтитын мемлекеттік басқарудың кешендік құрылымын бейнелейді.</w:t>
      </w:r>
      <w:r w:rsidRPr="00F87FB9">
        <w:rPr>
          <w:rFonts w:ascii="Times New Roman" w:eastAsia="Times New Roman" w:hAnsi="Times New Roman" w:cs="Times New Roman"/>
          <w:sz w:val="24"/>
          <w:szCs w:val="24"/>
          <w:lang w:val="kk-KZ" w:eastAsia="ru-RU"/>
        </w:rPr>
        <w:t xml:space="preserve"> </w:t>
      </w:r>
      <w:r w:rsidRPr="00F87FB9">
        <w:rPr>
          <w:rFonts w:ascii="Times New Roman" w:eastAsia="Times New Roman" w:hAnsi="Times New Roman" w:cs="Times New Roman"/>
          <w:bCs/>
          <w:sz w:val="24"/>
          <w:szCs w:val="24"/>
          <w:lang w:val="kk-KZ" w:eastAsia="ru-RU"/>
        </w:rPr>
        <w:t>Əкімгершілік-саяси саланың келесі бір ажырамас бөлігі – ішкі істер. Ішкі істерді тікелей мемлекеттік басқаруды ішкі істер органының жүйесі атқарады. Оған Ішкі істер министрлігі, қала, аудан,қаладағы аудандық ішкі істер органдары (басқармалар) темір жол, əуе жолы мен су көлігіндегі ішкі əскер басқармалары, мемлекеттік өрт сөндіру қызметіжəне басқа да бөлімшелер, кəсіпорындар, мекемелер жатады.</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t>Басқарушылық қызмет стилі түсінігі жəне оның түрлері.</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Басқару қызметінің стилі: түсінігі, мазмұны, түрлері (директивті (әкімшілік, автократиялық, авторитарлық), демократиялық (ұжымдық, кооперативтік) және либералдық.) және жетілдіре беру қажеттілігі. Мемлекеттік басқару стилі келесі элементтерден тұрады: 1. Мемлекеттік билік органдарының мақсаттық,  функционалдық және ұйымдық сипаттамалары; 2. Басқару органдары қызметтерінің заңды түрде бекітілген және жүзеге асырылатын әдістері, процедуралары, нысандары; 3.  Қызметкерлердің жалпы мәдени, кәсіби және жеке қабілет деңгейі.</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sz w:val="24"/>
          <w:szCs w:val="24"/>
          <w:lang w:val="kk-KZ" w:eastAsia="ru-RU"/>
        </w:rPr>
      </w:pPr>
      <w:r w:rsidRPr="00F87FB9">
        <w:rPr>
          <w:rFonts w:ascii="Times New Roman" w:eastAsia="Times New Roman" w:hAnsi="Times New Roman" w:cs="Times New Roman"/>
          <w:b/>
          <w:sz w:val="24"/>
          <w:szCs w:val="24"/>
          <w:lang w:val="kk-KZ" w:eastAsia="ru-RU"/>
        </w:rPr>
        <w:lastRenderedPageBreak/>
        <w:t>Мемлекеттік басқару стилінің элементтері мен өзіне тəн белгілері.</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Мемлекеттік басқару стилінің ерекшелігі. Мемлекеттік басқару қызметіндегі стиль мен жауапкершіліктің өзара байланысы. Басқарушылық жауапкершіліктің құрамдас бөліктердің өзара байланысының нәтижесінде қалыптасады: а) борыштық сезім; ә) іс-әрекетті бағалау; б) шектеу қою, жазалау шараларын қолдану.</w:t>
      </w:r>
    </w:p>
    <w:p w:rsidR="00C440B5" w:rsidRPr="00F87FB9" w:rsidRDefault="00C440B5" w:rsidP="009C11A1">
      <w:pPr>
        <w:numPr>
          <w:ilvl w:val="0"/>
          <w:numId w:val="20"/>
        </w:numPr>
        <w:tabs>
          <w:tab w:val="left" w:pos="426"/>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sz w:val="24"/>
          <w:szCs w:val="24"/>
          <w:lang w:val="kk-KZ" w:eastAsia="ru-RU"/>
        </w:rPr>
      </w:pPr>
      <w:r w:rsidRPr="00F87FB9">
        <w:rPr>
          <w:rFonts w:ascii="Times New Roman" w:eastAsia="Times New Roman" w:hAnsi="Times New Roman" w:cs="Times New Roman"/>
          <w:b/>
          <w:sz w:val="24"/>
          <w:szCs w:val="24"/>
          <w:lang w:val="kk-KZ" w:eastAsia="ru-RU"/>
        </w:rPr>
        <w:t xml:space="preserve">Басқарушылық қызмет стилінің мемлекеттік басқарудағы жауапкершілікпен өзара байланысы жəне оны жетілдіру қажеттілігі.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bCs/>
          <w:sz w:val="24"/>
          <w:szCs w:val="24"/>
          <w:lang w:val="kk-KZ" w:eastAsia="ru-RU"/>
        </w:rPr>
        <w:t>Басқару стилі ұғымы. Мемлекеттік басқару стилінің ерекшелігі. Мемлекеттік басқару қызметіндегі стиль мен жауапкершіліктің өзара байланысы. Басқарушылық жауапкершіліктің құрамдас бөліктердің өзара байланысының нәтижесінде қалыптасады: а) борыштық сезім; ә) іс-әрекетті бағалау; б) шектеу қою, жазалау шараларын қолдану.</w:t>
      </w:r>
    </w:p>
    <w:p w:rsidR="00C440B5" w:rsidRPr="00E6383C" w:rsidRDefault="00C440B5" w:rsidP="009C11A1">
      <w:pPr>
        <w:pStyle w:val="a4"/>
        <w:numPr>
          <w:ilvl w:val="0"/>
          <w:numId w:val="20"/>
        </w:numPr>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b/>
          <w:sz w:val="24"/>
          <w:szCs w:val="24"/>
          <w:lang w:val="kk-KZ" w:eastAsia="ru-RU"/>
        </w:rPr>
      </w:pPr>
      <w:r w:rsidRPr="00E6383C">
        <w:rPr>
          <w:rFonts w:ascii="Times New Roman" w:eastAsia="Times New Roman" w:hAnsi="Times New Roman" w:cs="Times New Roman"/>
          <w:b/>
          <w:sz w:val="24"/>
          <w:szCs w:val="24"/>
          <w:lang w:val="kk-KZ" w:eastAsia="ru-RU"/>
        </w:rPr>
        <w:t xml:space="preserve">Мемлекеттік басқарудың жалпы əлеуметтік тиімділігін бағалаудың мəні мен шарттары. </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Əлеуметтік – экономикалық процестерді мемлекеттік басқару. Функционалды</w:t>
      </w:r>
      <w:r w:rsidRPr="00F87FB9">
        <w:rPr>
          <w:rFonts w:ascii="Times New Roman" w:eastAsia="Times New Roman" w:hAnsi="Times New Roman" w:cs="Times New Roman"/>
          <w:sz w:val="24"/>
          <w:szCs w:val="24"/>
          <w:lang w:val="kk-KZ" w:eastAsia="ru-RU"/>
        </w:rPr>
        <w:br/>
        <w:t>бағытына арай  əлеуметтік-экономикалық процестердің бағытары: 1. Экономикалық цикл фазаларымен немесе экономикалық реформа жүргізумен жəне олардың əлеуметтік салдарымен анықталатын процестерге бағытталған. Бұл бағытта мемлекет дағдарысқа қарсы  реттеу шараларын пайдаланады- банкроттық пен төлем қабілетсіздігін жою, өндіріс құлдырауын жеңу, жұмыссыздықты азайту, тұрғындар табысын көбейту. 2. Баға құрылымы, салық салу, кəсіпкерлікті жəне тауарөндірушілердің технологиялық азаларын дамытуды несиелендіру жəне  инвестициялау сияқты тиімді реттегіштерін пайдаланады. 3. Мемлекеттік басқару қолда бар қаржылық, еңбектік, табиғи жəне материалдық ресурстарды пайдалануды жақсартумен байланысты процестерді қамтиды.</w:t>
      </w:r>
    </w:p>
    <w:p w:rsidR="00C440B5" w:rsidRPr="00F87FB9" w:rsidRDefault="00C440B5" w:rsidP="009C11A1">
      <w:pPr>
        <w:tabs>
          <w:tab w:val="left" w:pos="426"/>
          <w:tab w:val="left" w:pos="1134"/>
        </w:tabs>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Əлеуметтік-экономикалық процестерді мемлекеттік басқарудың атқаратын қызметі: - реттелетін экономикалық жүйенің іс-жүзіндегі жағдайын айқындау мақсатымен экономикалық жəне əлеуметтік процестердіталдау жəне бағалау; - экономикалық жəне əлеуметтік процестердің даму тенденциясын бағалау; - экономикалық жəне əлеуметтік процестердің дамуынстратегиялық жоспарлау; - экономикалық реттеу процестерін ұйымдастыру; - жобалық жəне нормативтік шешімдерді жүзеге асыру.</w:t>
      </w: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Pr="00F87FB9" w:rsidRDefault="00F87FB9"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7E2A37" w:rsidRPr="00F87FB9" w:rsidRDefault="007E2A37"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C11A1" w:rsidRDefault="009C11A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C11A1" w:rsidRDefault="009C11A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C11A1" w:rsidRDefault="009C11A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C11A1" w:rsidRDefault="009C11A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C11A1" w:rsidRPr="00F87FB9" w:rsidRDefault="009C11A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A01BC5" w:rsidRPr="00F87FB9"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01BC5" w:rsidRDefault="00A01BC5"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9E45B1" w:rsidRPr="00F87FB9" w:rsidRDefault="009E45B1" w:rsidP="009C11A1">
      <w:pPr>
        <w:widowControl w:val="0"/>
        <w:shd w:val="clear" w:color="auto" w:fill="FFFFFF"/>
        <w:tabs>
          <w:tab w:val="left" w:pos="0"/>
          <w:tab w:val="left" w:pos="142"/>
          <w:tab w:val="left" w:pos="284"/>
          <w:tab w:val="left" w:pos="426"/>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5917B0" w:rsidRPr="00F87FB9" w:rsidRDefault="005917B0" w:rsidP="009C11A1">
      <w:pPr>
        <w:tabs>
          <w:tab w:val="left" w:pos="426"/>
        </w:tabs>
        <w:spacing w:after="0" w:line="240" w:lineRule="auto"/>
        <w:jc w:val="center"/>
        <w:rPr>
          <w:rFonts w:ascii="Times New Roman" w:hAnsi="Times New Roman" w:cs="Times New Roman"/>
          <w:b/>
          <w:sz w:val="24"/>
          <w:szCs w:val="24"/>
          <w:u w:val="single"/>
          <w:lang w:val="kk-KZ"/>
        </w:rPr>
      </w:pPr>
      <w:r w:rsidRPr="00F87FB9">
        <w:rPr>
          <w:rFonts w:ascii="Times New Roman" w:hAnsi="Times New Roman" w:cs="Times New Roman"/>
          <w:sz w:val="24"/>
          <w:szCs w:val="24"/>
          <w:lang w:val="kk-KZ"/>
        </w:rPr>
        <w:lastRenderedPageBreak/>
        <w:t xml:space="preserve">                    </w:t>
      </w:r>
      <w:r w:rsidR="007E2A37" w:rsidRPr="00F87FB9">
        <w:rPr>
          <w:rFonts w:ascii="Times New Roman" w:eastAsia="Times New Roman" w:hAnsi="Times New Roman" w:cs="Times New Roman"/>
          <w:b/>
          <w:bCs/>
          <w:noProof/>
          <w:spacing w:val="-9"/>
          <w:sz w:val="24"/>
          <w:szCs w:val="24"/>
          <w:u w:val="single"/>
          <w:lang w:val="kk-KZ" w:eastAsia="ru-RU"/>
        </w:rPr>
        <w:t>Модуль 2</w:t>
      </w:r>
      <w:r w:rsidRPr="00F87FB9">
        <w:rPr>
          <w:rFonts w:ascii="Times New Roman" w:eastAsia="Times New Roman" w:hAnsi="Times New Roman" w:cs="Times New Roman"/>
          <w:b/>
          <w:bCs/>
          <w:noProof/>
          <w:spacing w:val="-9"/>
          <w:sz w:val="24"/>
          <w:szCs w:val="24"/>
          <w:u w:val="single"/>
          <w:lang w:val="kk-KZ" w:eastAsia="ru-RU"/>
        </w:rPr>
        <w:t>.</w:t>
      </w:r>
      <w:r w:rsidRPr="00F87FB9">
        <w:rPr>
          <w:rFonts w:ascii="Times New Roman" w:eastAsia="Times New Roman" w:hAnsi="Times New Roman" w:cs="Times New Roman"/>
          <w:b/>
          <w:bCs/>
          <w:noProof/>
          <w:color w:val="000000"/>
          <w:spacing w:val="-9"/>
          <w:sz w:val="24"/>
          <w:szCs w:val="24"/>
          <w:u w:val="single"/>
          <w:lang w:val="kk-KZ" w:eastAsia="ru-RU"/>
        </w:rPr>
        <w:t xml:space="preserve">  </w:t>
      </w:r>
      <w:r w:rsidRPr="00F87FB9">
        <w:rPr>
          <w:rFonts w:ascii="Times New Roman" w:hAnsi="Times New Roman" w:cs="Times New Roman"/>
          <w:b/>
          <w:sz w:val="24"/>
          <w:szCs w:val="24"/>
          <w:u w:val="single"/>
          <w:lang w:val="kk-KZ"/>
        </w:rPr>
        <w:t>«</w:t>
      </w:r>
      <w:r w:rsidR="009E45B1" w:rsidRPr="009E45B1">
        <w:rPr>
          <w:rFonts w:ascii="Times New Roman" w:hAnsi="Times New Roman" w:cs="Times New Roman"/>
          <w:b/>
          <w:sz w:val="24"/>
          <w:szCs w:val="24"/>
          <w:u w:val="single"/>
          <w:lang w:val="kk-KZ"/>
        </w:rPr>
        <w:t>Аймақтық экономика және басқару</w:t>
      </w:r>
      <w:r w:rsidRPr="00F87FB9">
        <w:rPr>
          <w:rFonts w:ascii="Times New Roman" w:hAnsi="Times New Roman" w:cs="Times New Roman"/>
          <w:b/>
          <w:sz w:val="24"/>
          <w:szCs w:val="24"/>
          <w:u w:val="single"/>
          <w:lang w:val="kk-KZ"/>
        </w:rPr>
        <w:t>»</w:t>
      </w:r>
    </w:p>
    <w:p w:rsidR="005917B0" w:rsidRPr="00F87FB9" w:rsidRDefault="005917B0" w:rsidP="009C11A1">
      <w:pPr>
        <w:tabs>
          <w:tab w:val="left" w:pos="-142"/>
          <w:tab w:val="left" w:pos="426"/>
          <w:tab w:val="left" w:pos="567"/>
          <w:tab w:val="left" w:pos="993"/>
        </w:tabs>
        <w:spacing w:after="0" w:line="240" w:lineRule="auto"/>
        <w:jc w:val="both"/>
        <w:rPr>
          <w:rFonts w:ascii="Times New Roman" w:hAnsi="Times New Roman" w:cs="Times New Roman"/>
          <w:sz w:val="24"/>
          <w:szCs w:val="24"/>
          <w:lang w:val="kk-KZ"/>
        </w:rPr>
      </w:pP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 ғылыми білімнің саласы ретінде</w:t>
      </w:r>
      <w:r w:rsidR="00067DAE">
        <w:rPr>
          <w:rFonts w:ascii="Times New Roman" w:hAnsi="Times New Roman" w:cs="Times New Roman"/>
          <w:b/>
          <w:sz w:val="24"/>
          <w:szCs w:val="24"/>
          <w:lang w:val="kk-KZ"/>
        </w:rPr>
        <w:t>.</w:t>
      </w:r>
    </w:p>
    <w:p w:rsidR="005917B0" w:rsidRPr="00F87FB9" w:rsidRDefault="005917B0" w:rsidP="009C11A1">
      <w:pPr>
        <w:tabs>
          <w:tab w:val="left" w:pos="-142"/>
          <w:tab w:val="left" w:pos="426"/>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Аймақтық экономиканың теориялық негіздері. Аймақтық экономика туралы ғылымның тарихи астары мен негізгі бағыттары. «Аймақтық экономика» және «Экономикалық аймақ» түсініктері: олардың мәні бойынша бірлігі мен мазмұны бойынша айырмашылығы. </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Аймақтық экономика және басқару объектісі.</w:t>
      </w:r>
      <w:r w:rsidRPr="00F87FB9">
        <w:rPr>
          <w:rFonts w:ascii="Times New Roman" w:hAnsi="Times New Roman" w:cs="Times New Roman"/>
          <w:sz w:val="24"/>
          <w:szCs w:val="24"/>
          <w:lang w:val="kk-KZ"/>
        </w:rPr>
        <w:t xml:space="preserve"> </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Аймақтық экономика және басқарудығы зерттеудің негізгі бағыттары.  Аймақтық экономика және басқарудың негізгі міндеттері. </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Аймақтық экономика және басқарудың негізгі ғылыми және тәжірибелік салалары.</w:t>
      </w:r>
      <w:r w:rsidRPr="00F87FB9">
        <w:rPr>
          <w:rFonts w:ascii="Times New Roman" w:hAnsi="Times New Roman" w:cs="Times New Roman"/>
          <w:sz w:val="24"/>
          <w:szCs w:val="24"/>
          <w:lang w:val="kk-KZ"/>
        </w:rPr>
        <w:t xml:space="preserve"> </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Аймақтық экономиканы зерттеудің негігі әдістері. Аймақтық экономиканың сабақтас пәндермен байланысы.</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Аймақтық экономиканың қалыптасуының теориялық негіздері</w:t>
      </w:r>
      <w:r w:rsidR="00067DAE">
        <w:rPr>
          <w:rFonts w:ascii="Times New Roman" w:hAnsi="Times New Roman" w:cs="Times New Roman"/>
          <w:b/>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Территориялдық еңбек бөлінісі және қоғамдық өндіргіш күштерінің орналасуы. Аймақтық экономиканың қалыптасуы  мен дамуы. Аумақтық экономиканың пайда болуы. И. Фон Тюненнің,  В. Лаунхардттың,   А. Вебердің, В. Кристаллердің өндірісті және халықты орналастыру теориялары. А. Лештің кеңістіктік экономика туралы теориясы.</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Ф. Будвил мен Ф. Перрудің «өсу плюстері» және «даму плюстері» теориясы.</w:t>
      </w:r>
      <w:r w:rsidRPr="00F87FB9">
        <w:rPr>
          <w:rFonts w:ascii="Times New Roman" w:hAnsi="Times New Roman" w:cs="Times New Roman"/>
          <w:sz w:val="24"/>
          <w:szCs w:val="24"/>
          <w:lang w:val="kk-KZ"/>
        </w:rPr>
        <w:t xml:space="preserve">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Дж. Фридман, Э. Валлерстайнның «орталық-шеткі аймақ (периферия)» теориясы. Аймақтық ғылымның қалыптасуы.</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 шаруашылық жүргізу және басқару объектісі ретінде</w:t>
      </w:r>
      <w:r w:rsidR="00067DAE">
        <w:rPr>
          <w:rFonts w:ascii="Times New Roman" w:hAnsi="Times New Roman" w:cs="Times New Roman"/>
          <w:b/>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Аймақтардың табиғи-шаруашылық талдауы. Экономикалық аудандарға бөлу халық шаруашылығын территориалдық ұйымдастыру әдісі ретінде. Аймақтық объектісі ретіндегі аймақтың мәні.</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 xml:space="preserve">Аймақ шарушылық жүргізу объектісі ретінде. Аймақтық экономиканың қалыптасуы мен қызмет етуінің факторлары. </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Еңбектің аумақтық бөлінісінің мәні мен оның елдегі өндірістік күштерді аумақтық ұйымдастырудағы рөлі. </w:t>
      </w:r>
    </w:p>
    <w:p w:rsidR="005917B0" w:rsidRPr="00F87FB9" w:rsidRDefault="005917B0" w:rsidP="009C11A1">
      <w:pPr>
        <w:tabs>
          <w:tab w:val="left" w:pos="426"/>
          <w:tab w:val="left" w:pos="1134"/>
        </w:tabs>
        <w:spacing w:after="0" w:line="240" w:lineRule="auto"/>
        <w:jc w:val="both"/>
        <w:rPr>
          <w:rFonts w:ascii="Times New Roman" w:hAnsi="Times New Roman" w:cs="Times New Roman"/>
          <w:b/>
          <w:sz w:val="24"/>
          <w:szCs w:val="24"/>
          <w:lang w:val="kk-KZ"/>
        </w:rPr>
      </w:pPr>
      <w:r w:rsidRPr="00F87FB9">
        <w:rPr>
          <w:rFonts w:ascii="Times New Roman" w:hAnsi="Times New Roman" w:cs="Times New Roman"/>
          <w:sz w:val="24"/>
          <w:szCs w:val="24"/>
          <w:lang w:val="kk-KZ"/>
        </w:rPr>
        <w:t>Еңбектің аумақтық бөлінісінің негізгі факторлары және оның аймақтық экономиканың қалыптасуы мен дамуындағы рөлі. Аймақтардың мамандану деңгейі. Аймақтардың тиімді маманданулары. Жинақтаушы көрсеткіштердің жалпы сипаттамасы ретінде жалпы аймақтық өнім (ЖАӨ) көлемі және онын жан басына шаққандағы мөлшері.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Аймақтың экономикалық әлеуеті және оны бағалау</w:t>
      </w:r>
      <w:r w:rsidR="00067DAE">
        <w:rPr>
          <w:rFonts w:ascii="Times New Roman" w:hAnsi="Times New Roman" w:cs="Times New Roman"/>
          <w:b/>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Аймақтардың табиғи-рес</w:t>
      </w:r>
      <w:r w:rsidR="00B44A74">
        <w:rPr>
          <w:rFonts w:ascii="Times New Roman" w:hAnsi="Times New Roman" w:cs="Times New Roman"/>
          <w:sz w:val="24"/>
          <w:szCs w:val="24"/>
          <w:lang w:val="kk-KZ"/>
        </w:rPr>
        <w:t>у</w:t>
      </w:r>
      <w:r w:rsidRPr="00F87FB9">
        <w:rPr>
          <w:rFonts w:ascii="Times New Roman" w:hAnsi="Times New Roman" w:cs="Times New Roman"/>
          <w:sz w:val="24"/>
          <w:szCs w:val="24"/>
          <w:lang w:val="kk-KZ"/>
        </w:rPr>
        <w:t>рстық, экономикалық және ғылыми әлеуеті. Аймақ әлеуетінің негізгі құрамдас бөліктері: құрылымы, даму көрсеткіштері. Табиғи-экологиялық әлеует. Ресурстық-өндірістік әлеует. Еңбек әлеуеті.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 әлеуетінің негізгі құрамдас бөліктері</w:t>
      </w:r>
      <w:r w:rsidR="00067DAE">
        <w:rPr>
          <w:rFonts w:ascii="Times New Roman" w:hAnsi="Times New Roman" w:cs="Times New Roman"/>
          <w:b/>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Табиғи-экологиялық әлеует. Ресурстық-өндірістік әлеует. Еңбек әлеуеті. Өндіргіш куштерді орналастыру заңдылықтары, қағидалары және факторлары. Мамандану мен кешенді дамудың мәні. Салааралық өзара әрекеттесулер. Аймақтармен және өзге сыртқы әлеммен экономиклық байланыстары.</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Аймақтың орталықпен, басқа аймақтармен және өзге сыртқы әлеммен экономиклық байланыстары.</w:t>
      </w:r>
      <w:r w:rsidRPr="00F87FB9">
        <w:rPr>
          <w:rFonts w:ascii="Times New Roman" w:hAnsi="Times New Roman" w:cs="Times New Roman"/>
          <w:sz w:val="24"/>
          <w:szCs w:val="24"/>
          <w:lang w:val="kk-KZ"/>
        </w:rPr>
        <w:t xml:space="preserve">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Экномикалық қатнастардың негізгі нысандары:сауда, каржылық.</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Сыртқы  әлеммен экономиклық байланыстары. Аймақтар экономикасының өндірістік секторы және олардың табиғи-экономикалық әлеуеті. Қазақстан аймақтарының индустриалдық, аграрлық, инвестициялық-құрылыс және өндірістік-инфрақұрылымдық әлеуеті.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Аймақтар экономикасының дамуын реттеудің ұйымдастырушылық-құқықтық негіздері</w:t>
      </w:r>
      <w:r w:rsidR="00067DAE">
        <w:rPr>
          <w:rFonts w:ascii="Times New Roman" w:hAnsi="Times New Roman" w:cs="Times New Roman"/>
          <w:b/>
          <w:sz w:val="24"/>
          <w:szCs w:val="24"/>
          <w:lang w:val="kk-KZ"/>
        </w:rPr>
        <w:t>.</w:t>
      </w:r>
    </w:p>
    <w:p w:rsidR="005917B0" w:rsidRPr="00F87FB9" w:rsidRDefault="005917B0" w:rsidP="009C11A1">
      <w:pPr>
        <w:tabs>
          <w:tab w:val="left" w:pos="-142"/>
          <w:tab w:val="left" w:pos="426"/>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lastRenderedPageBreak/>
        <w:t xml:space="preserve">Экономикалық даму мен адамзат дамуы индексі бойынша аймақтарды топтастыру әдістемесі. Қазақстан жеке аймақтарының дамуын салыстырмалы талдау аймақтық саясаттың қалыптасу шарты ретінде. </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Мемлекеттік биліктің жергілікті органдарының негізгі мақсаттары мен атқарымдық міндеттері, олардың өзгермелігі мен басымдылығы.</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Жергілікті мемлекеттік басқару органдарының құрылымы мен жүйесі, олардың бір-біріне бағыныштылықтары және экономиканы орталықтан басқаратын органдармен өзара әрекеттестігі. Мемлекеттік биліктің жергілікті органдарының басымдылықтары</w:t>
      </w:r>
      <w:r w:rsidR="00D13391">
        <w:rPr>
          <w:rFonts w:ascii="Times New Roman" w:hAnsi="Times New Roman" w:cs="Times New Roman"/>
          <w:sz w:val="24"/>
          <w:szCs w:val="24"/>
          <w:lang w:val="kk-KZ"/>
        </w:rPr>
        <w:t>.</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D13391">
        <w:rPr>
          <w:rStyle w:val="a6"/>
          <w:rFonts w:ascii="Times New Roman" w:hAnsi="Times New Roman" w:cs="Times New Roman"/>
          <w:b/>
          <w:i w:val="0"/>
          <w:sz w:val="24"/>
          <w:szCs w:val="24"/>
          <w:shd w:val="clear" w:color="auto" w:fill="FFFFFF"/>
          <w:lang w:val="kk-KZ"/>
        </w:rPr>
        <w:t>Орталық және жергілікті</w:t>
      </w:r>
      <w:r w:rsidRPr="00D13391">
        <w:rPr>
          <w:rFonts w:ascii="Times New Roman" w:hAnsi="Times New Roman" w:cs="Times New Roman"/>
          <w:b/>
          <w:sz w:val="24"/>
          <w:szCs w:val="24"/>
          <w:shd w:val="clear" w:color="auto" w:fill="FFFFFF"/>
          <w:lang w:val="kk-KZ"/>
        </w:rPr>
        <w:t> органдар</w:t>
      </w:r>
      <w:r w:rsidRPr="00F87FB9">
        <w:rPr>
          <w:rFonts w:ascii="Times New Roman" w:hAnsi="Times New Roman" w:cs="Times New Roman"/>
          <w:b/>
          <w:sz w:val="24"/>
          <w:szCs w:val="24"/>
          <w:shd w:val="clear" w:color="auto" w:fill="FFFFFF"/>
          <w:lang w:val="kk-KZ"/>
        </w:rPr>
        <w:t xml:space="preserve"> қызметін ұйымдастыру</w:t>
      </w:r>
      <w:r w:rsidR="00D13391">
        <w:rPr>
          <w:rFonts w:ascii="Times New Roman" w:hAnsi="Times New Roman" w:cs="Times New Roman"/>
          <w:b/>
          <w:sz w:val="24"/>
          <w:szCs w:val="24"/>
          <w:shd w:val="clear" w:color="auto" w:fill="FFFFFF"/>
          <w:lang w:val="kk-KZ"/>
        </w:rPr>
        <w:t>.</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Орталық және жергілікті басқару органдарының әкімшілік-ұйымдастырушылық функцияларын ажырату мәселелері және олардың Қазақстан жайлы шешілу процесі.Орталық және жергілікті мемлекеттік басқару органдарының функциялары.</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Орталық мемлекеттік басқару органдарының функцияларының ұтымды тізімін анықтау, оларды жүйелендіру және жіктеу. Жергілікті басқару органдарының функциялары.</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Аймақтардың дамуын мемлекеттік реттеу қажеттілігі және мәні</w:t>
      </w:r>
      <w:r w:rsidR="00067DAE">
        <w:rPr>
          <w:rFonts w:ascii="Times New Roman" w:hAnsi="Times New Roman" w:cs="Times New Roman"/>
          <w:b/>
          <w:sz w:val="24"/>
          <w:szCs w:val="24"/>
          <w:lang w:val="kk-KZ"/>
        </w:rPr>
        <w:t>.</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Еңбек нарығының аймақтық ерекшеліктері. Аймақтық теңсіздіктердің объективті негіздері мен аймақтардың, дамуын мемлекеттік реттеу қажеттілігі. Жалпы ұлттық экономикалық саясаттағы аймақтық экономикалық саясаттың орны. Аймақтық дамуды реттеудің институционалдық  және құқықтық негіздері. Аймақтық дамуды реттеудің негізгі әдістері мен құралдары. </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Аймақтық саясаттың макро және микро құралдары.</w:t>
      </w:r>
      <w:r w:rsidRPr="00F87FB9">
        <w:rPr>
          <w:rFonts w:ascii="Times New Roman" w:hAnsi="Times New Roman" w:cs="Times New Roman"/>
          <w:sz w:val="24"/>
          <w:szCs w:val="24"/>
          <w:lang w:val="kk-KZ"/>
        </w:rPr>
        <w:t xml:space="preserve"> </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Проблемалы аймақтар мен аймақтық даму бағдарламалары. Аймақтық дамуды мемлекеттік реттеудің әдістер жүйесі және олардың басымдылықтары. Аймақтық саясат: мәні және негізгі бағыттары. Еңбек нарығы мен жұмыспен қамту саласындағы мемлекеттік саясат. Аймақтық саясаттың негізгі мақсаты: аймақтар арасындағы әлеуметтік-экономикалық даму деңгейлері арасындағы айырмашылықты төмендету; әлеуметтік инфрақұрылымды нығайтуға мүмкіндік беретін басыңқылықты инвестициялық жобаларда жүзеге асыру; аймақтардағы халықтың өмір сүру деңгейін жақсарту. Аймақтық саясаттың негізгі қағидалары. Мемлекеттің аймақтық саясатын жүзеге асырудың жолдары, құралдары және әкімшілік-экономикалық механизмдері.</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Аймақтық бюджет-салық жүйесі</w:t>
      </w:r>
      <w:r w:rsidR="00067DAE">
        <w:rPr>
          <w:rFonts w:ascii="Times New Roman" w:hAnsi="Times New Roman" w:cs="Times New Roman"/>
          <w:b/>
          <w:sz w:val="24"/>
          <w:szCs w:val="24"/>
          <w:lang w:val="kk-KZ"/>
        </w:rPr>
        <w:t>.</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Депресивті аудандар мен ішкі қалаларды айқындау әдістемелік негіздері. Аймақтық бюджеттік қатынастары. Аймақтың бюджеті. Аймақтың бюджет жүйесінің негізгі функциялары. Аймақтың бюджет жүйесінің қалыптасуының негізгі қағидалары.  Аймақтық бюджетті қалыптастыру әдістері. Аймақтың бюджет жүйесінің қалыптасуының негізгі қағидалары. Б</w:t>
      </w:r>
      <w:r w:rsidRPr="00F87FB9">
        <w:rPr>
          <w:rStyle w:val="a6"/>
          <w:rFonts w:ascii="Times New Roman" w:hAnsi="Times New Roman" w:cs="Times New Roman"/>
          <w:i w:val="0"/>
          <w:sz w:val="24"/>
          <w:szCs w:val="24"/>
          <w:shd w:val="clear" w:color="auto" w:fill="FFFFFF"/>
          <w:lang w:val="kk-KZ"/>
        </w:rPr>
        <w:t>юджетті</w:t>
      </w:r>
      <w:r w:rsidRPr="00F87FB9">
        <w:rPr>
          <w:rFonts w:ascii="Times New Roman" w:hAnsi="Times New Roman" w:cs="Times New Roman"/>
          <w:sz w:val="24"/>
          <w:szCs w:val="24"/>
          <w:shd w:val="clear" w:color="auto" w:fill="FFFFFF"/>
          <w:lang w:val="kk-KZ"/>
        </w:rPr>
        <w:t> тұрақтандыру </w:t>
      </w:r>
      <w:r w:rsidRPr="00F87FB9">
        <w:rPr>
          <w:rStyle w:val="a6"/>
          <w:rFonts w:ascii="Times New Roman" w:hAnsi="Times New Roman" w:cs="Times New Roman"/>
          <w:i w:val="0"/>
          <w:sz w:val="24"/>
          <w:szCs w:val="24"/>
          <w:shd w:val="clear" w:color="auto" w:fill="FFFFFF"/>
          <w:lang w:val="kk-KZ"/>
        </w:rPr>
        <w:t>әдістері</w:t>
      </w:r>
      <w:r w:rsidRPr="00F87FB9">
        <w:rPr>
          <w:rFonts w:ascii="Times New Roman" w:hAnsi="Times New Roman" w:cs="Times New Roman"/>
          <w:sz w:val="24"/>
          <w:szCs w:val="24"/>
          <w:shd w:val="clear" w:color="auto" w:fill="FFFFFF"/>
          <w:lang w:val="kk-KZ"/>
        </w:rPr>
        <w:t xml:space="preserve"> мен жолдары. </w:t>
      </w:r>
      <w:r w:rsidRPr="00F87FB9">
        <w:rPr>
          <w:rStyle w:val="a6"/>
          <w:rFonts w:ascii="Times New Roman" w:hAnsi="Times New Roman" w:cs="Times New Roman"/>
          <w:i w:val="0"/>
          <w:sz w:val="24"/>
          <w:szCs w:val="24"/>
          <w:shd w:val="clear" w:color="auto" w:fill="FFFFFF"/>
          <w:lang w:val="kk-KZ"/>
        </w:rPr>
        <w:t>Аймақтық бюджеттік</w:t>
      </w:r>
      <w:r w:rsidRPr="00F87FB9">
        <w:rPr>
          <w:rFonts w:ascii="Times New Roman" w:hAnsi="Times New Roman" w:cs="Times New Roman"/>
          <w:sz w:val="24"/>
          <w:szCs w:val="24"/>
          <w:shd w:val="clear" w:color="auto" w:fill="FFFFFF"/>
          <w:lang w:val="kk-KZ"/>
        </w:rPr>
        <w:t> жүйенің құрылымы мен принциптері</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Аймақтық менеджмент. </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Басқару жүйесін қалыптастыру. Аймақ экономикасын басқару функциялары. Өндіргіш  күштерді орналастырудың заңдылықтары, қағидалары мен факторлары.</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Қазақстан Республикасындағы  қаржы-бюджет қатынастарының аймақтық астары</w:t>
      </w:r>
      <w:r w:rsidRPr="00F87FB9">
        <w:rPr>
          <w:rFonts w:ascii="Times New Roman" w:hAnsi="Times New Roman" w:cs="Times New Roman"/>
          <w:sz w:val="24"/>
          <w:szCs w:val="24"/>
          <w:lang w:val="kk-KZ"/>
        </w:rPr>
        <w:t xml:space="preserve">. </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Аймақтың экономикалық әлеуетін ұлғаймалы ұдайы өндіріспен қамтамасыз етудегі бюджетаралық қатынастарды жетілдірудің рөлі. Жалпы сипаттағы ресми трансферттер (бюджеттік субвенция мен бюджеттен алу) бюджет деңгейлері арасындағы қатынастарды реттеудің негізгі механизмі ретінде. Салық жүйесінің аймақтардағы қызметі. Экономика мен әлеуметтік үдерістерді салықтық реттеудің аймақтық механизмдері.        </w:t>
      </w:r>
    </w:p>
    <w:p w:rsidR="005917B0" w:rsidRPr="00F87FB9" w:rsidRDefault="005917B0"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Аймақтар экономикасының дамуын жоспарлау және болжау</w:t>
      </w:r>
      <w:r w:rsidR="00067DAE">
        <w:rPr>
          <w:rFonts w:ascii="Times New Roman" w:hAnsi="Times New Roman" w:cs="Times New Roman"/>
          <w:b/>
          <w:sz w:val="24"/>
          <w:szCs w:val="24"/>
          <w:lang w:val="kk-KZ"/>
        </w:rPr>
        <w:t>.</w:t>
      </w:r>
    </w:p>
    <w:p w:rsidR="005917B0" w:rsidRPr="00F87FB9" w:rsidRDefault="005917B0" w:rsidP="009C11A1">
      <w:pPr>
        <w:tabs>
          <w:tab w:val="left" w:pos="-142"/>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Аймақтық экономика қызметінің бюджеттік-қаржылық және құқықтық механизмдері. Болжау, жоспарлау және бағдарламалау аймақтық экономиканы реттеудің негізгі механизмдері. </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lastRenderedPageBreak/>
        <w:t>Аймақтық дамудың жоспар-болжамдарының негізгі мазмұны, олардың негізгі бөлімдері мен көрсеткіштері.</w:t>
      </w:r>
      <w:r w:rsidRPr="00F87FB9">
        <w:rPr>
          <w:rFonts w:ascii="Times New Roman" w:hAnsi="Times New Roman" w:cs="Times New Roman"/>
          <w:sz w:val="24"/>
          <w:szCs w:val="24"/>
          <w:lang w:val="kk-KZ"/>
        </w:rPr>
        <w:t xml:space="preserve">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Аймақтық бағдарламалардың жіктелуі. Жүзеге асыру механизмі. Бағдарламаны бағалау өлшемдері. Бағдарламаның мақсаттары мен ресурстары.  Бағдарламаны жүзеге асыру механизмі. Бағдарламаны бағалау өлшемдері. Бағдарламаның мақсаттары мен ресурстары. Қазақстан аймақтарының әлеуметтік-экономикалық әлеуетін бағалау. Қазақстан аймақтарының салықтық әлеуеті. Елдің экономикалық дамуының аймақтық ерекшеліктері мен жағдайларын зерттеудің қажеттілігі мен негізгі нәтижелері. </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Қазақстанның ірі аймақтары мен облыстарының экономикалық өсу динамикасының заңдылықтары мен қарқыны</w:t>
      </w:r>
      <w:r w:rsidRPr="00F87FB9">
        <w:rPr>
          <w:rFonts w:ascii="Times New Roman" w:hAnsi="Times New Roman" w:cs="Times New Roman"/>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Елдің экономикалық дамуының аймақтық ерекшеліктері мен жағдайларын зерттеудің қажеттілігі мен негізгі нәтижелері. Аймақтардың әлеуметтік-экономикалық даму деңгейлеріндегі аймақтық айырмашылықтың объективті себептері. Республика аймақтарының экономикалық әлеуеті мен әлеуметтік-экономикалық даму деңгейлері бойынша оларды топтаудың (типке бөлудің) әдістемелік негіздері. Аймақтардың (облыстардың,қалалардың,аудандардың) әлеуметтік-экономикалық даму деңгейіне талдау және оның негізгі әдістері. Аймақтардың экономикалық дамуының макроэкономикалық көрсеткіштері мен олардың деңгейін анықтау әдістері.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Қазақстан облыстарының әлеуметтік инфрақұрылымы дамуының экономикалық факторлары мен болашағы.</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Аймақтардың  әлеуметтік-экономикалық даму деңгейіне талдау және оның негізгі әдістері. Аймақтардың экономикалық дамуының макроэкономикалық көрсеткіштері мен олардың деңгейін анықтау әдістері.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Аймақтардың экономикалық дамуының макроэкономикалық көрсеткіштері</w:t>
      </w:r>
      <w:r w:rsidR="00B44A74">
        <w:rPr>
          <w:rFonts w:ascii="Times New Roman" w:hAnsi="Times New Roman" w:cs="Times New Roman"/>
          <w:b/>
          <w:sz w:val="24"/>
          <w:szCs w:val="24"/>
          <w:lang w:val="kk-KZ"/>
        </w:rPr>
        <w:t>.</w:t>
      </w:r>
    </w:p>
    <w:p w:rsidR="005917B0" w:rsidRPr="00F87FB9" w:rsidRDefault="005917B0" w:rsidP="009C11A1">
      <w:pPr>
        <w:pStyle w:val="a4"/>
        <w:tabs>
          <w:tab w:val="left" w:pos="426"/>
          <w:tab w:val="left" w:pos="1134"/>
        </w:tabs>
        <w:spacing w:after="0" w:line="240" w:lineRule="auto"/>
        <w:ind w:left="0"/>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Макроқұралдардың  көрсеткіштері. Негізгі макроэкономикалық көрсеткіште. Макроэкономикалық үрдістердің сандық-сапалық көрсеткіштері.</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Аймақтық саясаттың құқықтық негіздері және макро мен микроқұралдары. Аймақтықтын макро мен микроқұралдары. Аймақтар экономикасын мемлекеттік реттеу мәселелері.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Аймақтық дамуды мемлекеттік реттеудің әлемдік тәжірибесі</w:t>
      </w:r>
      <w:r w:rsidR="00067DAE">
        <w:rPr>
          <w:rFonts w:ascii="Times New Roman" w:hAnsi="Times New Roman" w:cs="Times New Roman"/>
          <w:b/>
          <w:sz w:val="24"/>
          <w:szCs w:val="24"/>
          <w:lang w:val="kk-KZ"/>
        </w:rPr>
        <w:t>.</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Аймақтық инвестициялық-инновациялық саясаттың қалыптасу ерекшеліктері. Аймақтар экономикасын мемлекеттік реттеу мәселелері. Әлемдік экономикадағы аймақтық дамуды реттеуші институттар.</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Әлем елдеріндегі аймақтық экономиканың мәселелері: жалпы және ерекше. Әлемнің әр түрлі елдері бойынша аймақтық экономикалық саясатты салыстырмалы талдау</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Аймақтар дамуын кешенді стратегиялық жоспарлаудың субъектілері мен әдістемесі және оны жетілдіру бойынша сұрақтар.</w:t>
      </w:r>
      <w:r w:rsidRPr="00F87FB9">
        <w:rPr>
          <w:rFonts w:ascii="Times New Roman" w:hAnsi="Times New Roman" w:cs="Times New Roman"/>
          <w:sz w:val="24"/>
          <w:szCs w:val="24"/>
          <w:lang w:val="kk-KZ"/>
        </w:rPr>
        <w:t xml:space="preserve">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Әлем елдеріндегі аймақтық экономиканың мәселелері: жалпы және ерекше. Әлемнің әр түрлі елдері бойынша аймақтық экономикалық саясатты салыстырмалы талдау. </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Әлемдік экономикадағы проблемалық аймақтар мен аймақтық даму бағдарламалары.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АҚШ және Еуропа елдерінің тәжірибесі.  Қытайдағы арнайы экономикалық аймақтар. Әлемдік экономикадағы аймақтық дамуды реттеуші институттар.</w:t>
      </w:r>
      <w:r w:rsidRPr="00F87FB9">
        <w:rPr>
          <w:rFonts w:ascii="Times New Roman" w:hAnsi="Times New Roman" w:cs="Times New Roman"/>
          <w:b/>
          <w:sz w:val="24"/>
          <w:szCs w:val="24"/>
          <w:lang w:val="kk-KZ"/>
        </w:rPr>
        <w:t xml:space="preserve"> </w:t>
      </w:r>
      <w:r w:rsidRPr="00F87FB9">
        <w:rPr>
          <w:rFonts w:ascii="Times New Roman" w:hAnsi="Times New Roman" w:cs="Times New Roman"/>
          <w:sz w:val="24"/>
          <w:szCs w:val="24"/>
          <w:lang w:val="kk-KZ"/>
        </w:rPr>
        <w:t>Әлем елдеріндегі аймақтық экономиканың мәселелері: жалпы және ерекше. Әлемнің әр түрлі елдері бойынша аймақтық экономикалық саясатты салыстырмалы талдау.</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Еңбек нарығы мен жұмыспен қамту саласындағы мемлекеттік саясат.</w:t>
      </w:r>
      <w:r w:rsidRPr="00F87FB9">
        <w:rPr>
          <w:rFonts w:ascii="Times New Roman" w:hAnsi="Times New Roman" w:cs="Times New Roman"/>
          <w:sz w:val="24"/>
          <w:szCs w:val="24"/>
          <w:lang w:val="kk-KZ"/>
        </w:rPr>
        <w:t xml:space="preserve"> </w:t>
      </w:r>
    </w:p>
    <w:p w:rsidR="005917B0" w:rsidRPr="00F87FB9"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Аймақтық саясаттың негізгі мақсаты: аймақтар арасындағы әлеуметтік-экономикалық даму деңгейлері арасындағы айырмашылықты төмендету; әлеуметтік инфрақұрылымды нығайтуға мүмкіндік беретін басыңқылықты инвестициялық жобаларда жүзеге асыру; аймақтардағы халықтың өмір сүру деңгейін жақсарту. </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Аймақтардың экономикасы мен әлеуметтік сфераларының даму</w:t>
      </w:r>
      <w:r w:rsidR="00067DAE">
        <w:rPr>
          <w:rFonts w:ascii="Times New Roman" w:hAnsi="Times New Roman" w:cs="Times New Roman"/>
          <w:b/>
          <w:sz w:val="24"/>
          <w:szCs w:val="24"/>
          <w:lang w:val="kk-KZ"/>
        </w:rPr>
        <w:t>.</w:t>
      </w:r>
      <w:r w:rsidRPr="00F87FB9">
        <w:rPr>
          <w:rFonts w:ascii="Times New Roman" w:hAnsi="Times New Roman" w:cs="Times New Roman"/>
          <w:sz w:val="24"/>
          <w:szCs w:val="24"/>
          <w:lang w:val="kk-KZ"/>
        </w:rPr>
        <w:t xml:space="preserve"> Аймақтардың экономикасы мен әлеуметтік сфераларының даму жоспарларын әзірлеу мен оның орындалуын қамтамасыз етудегі жергілікті өкілетті және атқарушы органдарының рөлі. </w:t>
      </w:r>
      <w:r w:rsidRPr="00F87FB9">
        <w:rPr>
          <w:rFonts w:ascii="Times New Roman" w:hAnsi="Times New Roman" w:cs="Times New Roman"/>
          <w:sz w:val="24"/>
          <w:szCs w:val="24"/>
          <w:lang w:val="kk-KZ"/>
        </w:rPr>
        <w:lastRenderedPageBreak/>
        <w:t>Аймақтың бюджет жүйесінің қалыптасуының негізгі қағидалары. Б</w:t>
      </w:r>
      <w:r w:rsidRPr="00F87FB9">
        <w:rPr>
          <w:rStyle w:val="a6"/>
          <w:rFonts w:ascii="Times New Roman" w:hAnsi="Times New Roman" w:cs="Times New Roman"/>
          <w:i w:val="0"/>
          <w:sz w:val="24"/>
          <w:szCs w:val="24"/>
          <w:shd w:val="clear" w:color="auto" w:fill="FFFFFF"/>
          <w:lang w:val="kk-KZ"/>
        </w:rPr>
        <w:t>юджетті</w:t>
      </w:r>
      <w:r w:rsidRPr="00F87FB9">
        <w:rPr>
          <w:rFonts w:ascii="Times New Roman" w:hAnsi="Times New Roman" w:cs="Times New Roman"/>
          <w:sz w:val="24"/>
          <w:szCs w:val="24"/>
          <w:shd w:val="clear" w:color="auto" w:fill="FFFFFF"/>
          <w:lang w:val="kk-KZ"/>
        </w:rPr>
        <w:t> тұрақтандыру </w:t>
      </w:r>
      <w:r w:rsidRPr="00F87FB9">
        <w:rPr>
          <w:rStyle w:val="a6"/>
          <w:rFonts w:ascii="Times New Roman" w:hAnsi="Times New Roman" w:cs="Times New Roman"/>
          <w:i w:val="0"/>
          <w:sz w:val="24"/>
          <w:szCs w:val="24"/>
          <w:shd w:val="clear" w:color="auto" w:fill="FFFFFF"/>
          <w:lang w:val="kk-KZ"/>
        </w:rPr>
        <w:t>әдістері</w:t>
      </w:r>
      <w:r w:rsidRPr="00F87FB9">
        <w:rPr>
          <w:rFonts w:ascii="Times New Roman" w:hAnsi="Times New Roman" w:cs="Times New Roman"/>
          <w:sz w:val="24"/>
          <w:szCs w:val="24"/>
          <w:shd w:val="clear" w:color="auto" w:fill="FFFFFF"/>
          <w:lang w:val="kk-KZ"/>
        </w:rPr>
        <w:t xml:space="preserve"> мен жолдары. </w:t>
      </w:r>
      <w:r w:rsidRPr="00F87FB9">
        <w:rPr>
          <w:rFonts w:ascii="Times New Roman" w:hAnsi="Times New Roman" w:cs="Times New Roman"/>
          <w:sz w:val="24"/>
          <w:szCs w:val="24"/>
          <w:lang w:val="kk-KZ"/>
        </w:rPr>
        <w:t xml:space="preserve">Аймақтық бюджетті қалыптастыру әдістері. </w:t>
      </w:r>
      <w:r w:rsidRPr="00F87FB9">
        <w:rPr>
          <w:rStyle w:val="a6"/>
          <w:rFonts w:ascii="Times New Roman" w:hAnsi="Times New Roman" w:cs="Times New Roman"/>
          <w:i w:val="0"/>
          <w:sz w:val="24"/>
          <w:szCs w:val="24"/>
          <w:shd w:val="clear" w:color="auto" w:fill="FFFFFF"/>
          <w:lang w:val="kk-KZ"/>
        </w:rPr>
        <w:t>Аймақтық бюджеттік</w:t>
      </w:r>
      <w:r w:rsidRPr="00F87FB9">
        <w:rPr>
          <w:rFonts w:ascii="Times New Roman" w:hAnsi="Times New Roman" w:cs="Times New Roman"/>
          <w:sz w:val="24"/>
          <w:szCs w:val="24"/>
          <w:shd w:val="clear" w:color="auto" w:fill="FFFFFF"/>
          <w:lang w:val="kk-KZ"/>
        </w:rPr>
        <w:t> жүйенің құрылымы мен принциптері</w:t>
      </w:r>
    </w:p>
    <w:p w:rsidR="005917B0" w:rsidRPr="00F87FB9" w:rsidRDefault="005917B0" w:rsidP="009C11A1">
      <w:pPr>
        <w:pStyle w:val="a4"/>
        <w:numPr>
          <w:ilvl w:val="0"/>
          <w:numId w:val="28"/>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Аймақтардың  әлеуметтік-экономикалық даму деңгейіне талдау және оның негізгі әдістері.</w:t>
      </w:r>
      <w:r w:rsidRPr="00F87FB9">
        <w:rPr>
          <w:rFonts w:ascii="Times New Roman" w:hAnsi="Times New Roman" w:cs="Times New Roman"/>
          <w:sz w:val="24"/>
          <w:szCs w:val="24"/>
          <w:lang w:val="kk-KZ"/>
        </w:rPr>
        <w:t xml:space="preserve"> </w:t>
      </w:r>
    </w:p>
    <w:p w:rsidR="005917B0" w:rsidRDefault="005917B0"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Аймақтардың экономикалық дамуының макроэкономикалық көрсеткіштері мен олардың деңгейін анықтау әдістері.Аймақтық экономика қызметінің бюджеттік-қаржылық және құқықтық механизмдері. Аймақтар экономикасының дамуын жоспарлау және болжау. Болжау, жоспарлау және бағдарламалау аймақтық экономиканы реттеудің негізгі механизмдері.Жалпы ұлттық экономикалық саясаттағы аймақтық экономикалық саясаттың орны. Аймақтық дамуды реттеудің институционалдық  және құқықтық негіздері. Аймақтық дамуды реттеудің негізгі әдістері мен құралдары. </w:t>
      </w:r>
    </w:p>
    <w:p w:rsidR="00364FCE" w:rsidRPr="00364FCE" w:rsidRDefault="00364FCE" w:rsidP="009C11A1">
      <w:pPr>
        <w:pStyle w:val="a4"/>
        <w:numPr>
          <w:ilvl w:val="0"/>
          <w:numId w:val="28"/>
        </w:numPr>
        <w:tabs>
          <w:tab w:val="left" w:pos="-142"/>
          <w:tab w:val="left" w:pos="426"/>
          <w:tab w:val="left" w:pos="1134"/>
        </w:tabs>
        <w:spacing w:after="0" w:line="240" w:lineRule="auto"/>
        <w:ind w:left="0" w:firstLine="0"/>
        <w:jc w:val="both"/>
        <w:rPr>
          <w:rFonts w:ascii="Times New Roman" w:hAnsi="Times New Roman" w:cs="Times New Roman"/>
          <w:sz w:val="24"/>
          <w:szCs w:val="24"/>
          <w:lang w:val="kk-KZ"/>
        </w:rPr>
      </w:pPr>
      <w:r w:rsidRPr="00364FCE">
        <w:rPr>
          <w:rFonts w:ascii="Times New Roman" w:hAnsi="Times New Roman" w:cs="Times New Roman"/>
          <w:b/>
          <w:sz w:val="24"/>
          <w:szCs w:val="24"/>
          <w:lang w:val="kk-KZ"/>
        </w:rPr>
        <w:t>Аймақтардың әлеуметтік-экономикалық даму деңгейлеріндегі аймақтық айырмашылықтың объективті себептері.</w:t>
      </w:r>
      <w:r w:rsidRPr="00364FCE">
        <w:rPr>
          <w:rFonts w:ascii="Times New Roman" w:hAnsi="Times New Roman" w:cs="Times New Roman"/>
          <w:sz w:val="24"/>
          <w:szCs w:val="24"/>
          <w:lang w:val="kk-KZ"/>
        </w:rPr>
        <w:t xml:space="preserve"> </w:t>
      </w:r>
    </w:p>
    <w:p w:rsidR="00364FCE" w:rsidRPr="00364FCE" w:rsidRDefault="00364FCE" w:rsidP="009C11A1">
      <w:pPr>
        <w:tabs>
          <w:tab w:val="left" w:pos="-142"/>
          <w:tab w:val="left" w:pos="426"/>
          <w:tab w:val="left" w:pos="567"/>
          <w:tab w:val="left" w:pos="1134"/>
        </w:tabs>
        <w:spacing w:after="0" w:line="240" w:lineRule="auto"/>
        <w:jc w:val="both"/>
        <w:rPr>
          <w:rFonts w:ascii="Times New Roman" w:hAnsi="Times New Roman" w:cs="Times New Roman"/>
          <w:sz w:val="24"/>
          <w:szCs w:val="24"/>
          <w:lang w:val="kk-KZ"/>
        </w:rPr>
      </w:pPr>
      <w:r w:rsidRPr="00364FCE">
        <w:rPr>
          <w:rFonts w:ascii="Times New Roman" w:hAnsi="Times New Roman" w:cs="Times New Roman"/>
          <w:sz w:val="24"/>
          <w:szCs w:val="24"/>
          <w:lang w:val="kk-KZ"/>
        </w:rPr>
        <w:t>Республика аймақтарының экономикалық әлеуеті мен әлеуметтік-экономикалық даму деңгейлері бойынша оларды топтаудың (типке бөлудің) әдістемелік негіздері. Аймақтардың (облыстардың,қалалардың,аудандардың) әлеуметтік-экономикалық даму деңгейіне талдау және оның негізгі әдістері. Аймақтардың экономикалық дамуының макроэкономикалық көрсеткіштері мен олардың деңгейін анықтау әдістері.</w:t>
      </w:r>
    </w:p>
    <w:p w:rsidR="00364FCE" w:rsidRPr="00F87FB9" w:rsidRDefault="00364FCE" w:rsidP="009C11A1">
      <w:pPr>
        <w:tabs>
          <w:tab w:val="left" w:pos="426"/>
          <w:tab w:val="left" w:pos="1134"/>
        </w:tabs>
        <w:spacing w:after="0" w:line="240" w:lineRule="auto"/>
        <w:jc w:val="both"/>
        <w:rPr>
          <w:rFonts w:ascii="Times New Roman" w:hAnsi="Times New Roman" w:cs="Times New Roman"/>
          <w:sz w:val="24"/>
          <w:szCs w:val="24"/>
          <w:lang w:val="kk-KZ"/>
        </w:rPr>
      </w:pPr>
    </w:p>
    <w:p w:rsidR="005917B0" w:rsidRPr="00F87FB9" w:rsidRDefault="005917B0" w:rsidP="009C11A1">
      <w:pPr>
        <w:tabs>
          <w:tab w:val="left" w:pos="426"/>
        </w:tabs>
        <w:rPr>
          <w:rFonts w:ascii="Times New Roman" w:hAnsi="Times New Roman" w:cs="Times New Roman"/>
          <w:sz w:val="24"/>
          <w:szCs w:val="24"/>
          <w:lang w:val="kk-KZ"/>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917B0" w:rsidRPr="00F87FB9" w:rsidRDefault="005917B0"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6FCB" w:rsidRPr="00F87FB9" w:rsidRDefault="00136FCB"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7E2A37" w:rsidRPr="00F87FB9" w:rsidRDefault="007E2A37"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7E2A37" w:rsidRPr="00F87FB9" w:rsidRDefault="007E2A37"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7E2A37" w:rsidRPr="00F87FB9" w:rsidRDefault="007E2A37"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7E2A37" w:rsidRDefault="007E2A37"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9C11A1" w:rsidRDefault="009C11A1"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9C11A1" w:rsidRDefault="009C11A1" w:rsidP="009C11A1">
      <w:pPr>
        <w:tabs>
          <w:tab w:val="left" w:pos="426"/>
        </w:tabs>
        <w:spacing w:after="0" w:line="240" w:lineRule="auto"/>
        <w:rPr>
          <w:rFonts w:ascii="Times New Roman" w:eastAsia="Times New Roman" w:hAnsi="Times New Roman" w:cs="Times New Roman"/>
          <w:b/>
          <w:bCs/>
          <w:noProof/>
          <w:spacing w:val="-9"/>
          <w:sz w:val="24"/>
          <w:szCs w:val="24"/>
          <w:u w:val="single"/>
          <w:lang w:val="kk-KZ" w:eastAsia="ru-RU"/>
        </w:rPr>
      </w:pPr>
    </w:p>
    <w:p w:rsidR="009C11A1" w:rsidRDefault="009C11A1" w:rsidP="009C11A1">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F84FD6" w:rsidRPr="00F87FB9" w:rsidRDefault="00F84FD6" w:rsidP="009C11A1">
      <w:pPr>
        <w:tabs>
          <w:tab w:val="left" w:pos="426"/>
        </w:tabs>
        <w:spacing w:after="0" w:line="240" w:lineRule="auto"/>
        <w:jc w:val="center"/>
        <w:rPr>
          <w:rFonts w:ascii="Times New Roman" w:hAnsi="Times New Roman" w:cs="Times New Roman"/>
          <w:b/>
          <w:sz w:val="24"/>
          <w:szCs w:val="24"/>
          <w:u w:val="single"/>
          <w:lang w:val="kk-KZ"/>
        </w:rPr>
      </w:pPr>
      <w:r w:rsidRPr="00F87FB9">
        <w:rPr>
          <w:rFonts w:ascii="Times New Roman" w:eastAsia="Times New Roman" w:hAnsi="Times New Roman" w:cs="Times New Roman"/>
          <w:b/>
          <w:bCs/>
          <w:noProof/>
          <w:spacing w:val="-9"/>
          <w:sz w:val="24"/>
          <w:szCs w:val="24"/>
          <w:u w:val="single"/>
          <w:lang w:val="kk-KZ" w:eastAsia="ru-RU"/>
        </w:rPr>
        <w:lastRenderedPageBreak/>
        <w:t>Модуль 3.</w:t>
      </w:r>
      <w:r w:rsidRPr="00F87FB9">
        <w:rPr>
          <w:rFonts w:ascii="Times New Roman" w:eastAsia="Times New Roman" w:hAnsi="Times New Roman" w:cs="Times New Roman"/>
          <w:b/>
          <w:bCs/>
          <w:noProof/>
          <w:color w:val="000000"/>
          <w:spacing w:val="-9"/>
          <w:sz w:val="24"/>
          <w:szCs w:val="24"/>
          <w:u w:val="single"/>
          <w:lang w:val="kk-KZ" w:eastAsia="ru-RU"/>
        </w:rPr>
        <w:t xml:space="preserve">  </w:t>
      </w:r>
      <w:r w:rsidRPr="00F87FB9">
        <w:rPr>
          <w:rFonts w:ascii="Times New Roman" w:hAnsi="Times New Roman" w:cs="Times New Roman"/>
          <w:b/>
          <w:sz w:val="24"/>
          <w:szCs w:val="24"/>
          <w:u w:val="single"/>
          <w:lang w:val="kk-KZ"/>
        </w:rPr>
        <w:t>«</w:t>
      </w:r>
      <w:r w:rsidR="001B64BB" w:rsidRPr="00F87FB9">
        <w:rPr>
          <w:rFonts w:ascii="Times New Roman" w:hAnsi="Times New Roman" w:cs="Times New Roman"/>
          <w:b/>
          <w:sz w:val="24"/>
          <w:szCs w:val="24"/>
          <w:u w:val="single"/>
          <w:lang w:val="kk-KZ"/>
        </w:rPr>
        <w:t>Мемлекеттік қызметтің сапасын басқару</w:t>
      </w:r>
      <w:r w:rsidRPr="00F87FB9">
        <w:rPr>
          <w:rFonts w:ascii="Times New Roman" w:hAnsi="Times New Roman" w:cs="Times New Roman"/>
          <w:b/>
          <w:sz w:val="24"/>
          <w:szCs w:val="24"/>
          <w:u w:val="single"/>
          <w:lang w:val="kk-KZ"/>
        </w:rPr>
        <w:t>»</w:t>
      </w:r>
    </w:p>
    <w:p w:rsidR="00136FCB" w:rsidRPr="00F87FB9" w:rsidRDefault="00136FCB" w:rsidP="009C11A1">
      <w:pPr>
        <w:tabs>
          <w:tab w:val="left" w:pos="426"/>
        </w:tabs>
        <w:spacing w:after="0" w:line="240" w:lineRule="auto"/>
        <w:jc w:val="center"/>
        <w:rPr>
          <w:rFonts w:ascii="Times New Roman" w:hAnsi="Times New Roman" w:cs="Times New Roman"/>
          <w:b/>
          <w:sz w:val="24"/>
          <w:szCs w:val="24"/>
          <w:u w:val="single"/>
          <w:lang w:val="kk-KZ"/>
        </w:rPr>
      </w:pPr>
    </w:p>
    <w:p w:rsidR="001B64BB" w:rsidRPr="00F87FB9" w:rsidRDefault="001B64BB" w:rsidP="009C11A1">
      <w:pPr>
        <w:pStyle w:val="a4"/>
        <w:numPr>
          <w:ilvl w:val="0"/>
          <w:numId w:val="36"/>
        </w:numPr>
        <w:tabs>
          <w:tab w:val="left" w:pos="426"/>
          <w:tab w:val="left" w:pos="1134"/>
          <w:tab w:val="left" w:pos="1418"/>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bCs/>
          <w:sz w:val="24"/>
          <w:szCs w:val="24"/>
          <w:lang w:val="kk-KZ"/>
        </w:rPr>
        <w:t>Мемлекеттік қызметке алғаш кіретін немесе жаңадан қабылданатын азаматтар іріктеудің кезеңдері.</w:t>
      </w:r>
      <w:r w:rsidRPr="00F87FB9">
        <w:rPr>
          <w:rFonts w:ascii="Times New Roman" w:hAnsi="Times New Roman" w:cs="Times New Roman"/>
          <w:b/>
          <w:sz w:val="24"/>
          <w:szCs w:val="24"/>
          <w:lang w:val="kk-KZ"/>
        </w:rPr>
        <w:t xml:space="preserve"> </w:t>
      </w:r>
    </w:p>
    <w:p w:rsidR="00F84FD6" w:rsidRPr="00F87FB9" w:rsidRDefault="000B360F"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Республикасының мемлекеттік қызметі туралы заң</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Жалпы ережелер</w:t>
      </w:r>
      <w:r w:rsidR="00F84FD6" w:rsidRPr="00F87FB9">
        <w:rPr>
          <w:rFonts w:ascii="Times New Roman" w:hAnsi="Times New Roman" w:cs="Times New Roman"/>
          <w:sz w:val="24"/>
          <w:szCs w:val="24"/>
          <w:lang w:val="kk-KZ"/>
        </w:rPr>
        <w:t xml:space="preserve">. </w:t>
      </w:r>
      <w:r w:rsidR="00E97601" w:rsidRPr="00F87FB9">
        <w:rPr>
          <w:rFonts w:ascii="Times New Roman" w:hAnsi="Times New Roman" w:cs="Times New Roman"/>
          <w:sz w:val="24"/>
          <w:szCs w:val="24"/>
          <w:lang w:val="kk-KZ"/>
        </w:rPr>
        <w:t>Заңның негізгі ұғымдары</w:t>
      </w:r>
      <w:r w:rsidR="00F84FD6" w:rsidRPr="00F87FB9">
        <w:rPr>
          <w:rFonts w:ascii="Times New Roman" w:hAnsi="Times New Roman" w:cs="Times New Roman"/>
          <w:sz w:val="24"/>
          <w:szCs w:val="24"/>
          <w:lang w:val="kk-KZ"/>
        </w:rPr>
        <w:t xml:space="preserve">. </w:t>
      </w:r>
      <w:r w:rsidR="00E97601" w:rsidRPr="00F87FB9">
        <w:rPr>
          <w:rFonts w:ascii="Times New Roman" w:hAnsi="Times New Roman" w:cs="Times New Roman"/>
          <w:sz w:val="24"/>
          <w:szCs w:val="24"/>
          <w:lang w:val="kk-KZ"/>
        </w:rPr>
        <w:t>Мемлекеттік қызмет</w:t>
      </w:r>
      <w:r w:rsidR="00F84FD6" w:rsidRPr="00F87FB9">
        <w:rPr>
          <w:rFonts w:ascii="Times New Roman" w:hAnsi="Times New Roman" w:cs="Times New Roman"/>
          <w:sz w:val="24"/>
          <w:szCs w:val="24"/>
          <w:lang w:val="kk-KZ"/>
        </w:rPr>
        <w:t xml:space="preserve"> мағынасын анықтауға кең және тар көзқарас. </w:t>
      </w:r>
    </w:p>
    <w:p w:rsidR="00F84FD6"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Қажетті мұқтаждықтарды қамтамасыз ететін қызмет көрсету жиыны факторлары</w:t>
      </w:r>
      <w:r w:rsidR="00F84FD6" w:rsidRPr="00F87FB9">
        <w:rPr>
          <w:rFonts w:ascii="Times New Roman" w:hAnsi="Times New Roman" w:cs="Times New Roman"/>
          <w:b/>
          <w:sz w:val="24"/>
          <w:szCs w:val="24"/>
          <w:lang w:val="kk-KZ"/>
        </w:rPr>
        <w:t xml:space="preserve">. </w:t>
      </w:r>
    </w:p>
    <w:p w:rsidR="00F84FD6" w:rsidRPr="00F87FB9" w:rsidRDefault="00E97601" w:rsidP="009C11A1">
      <w:pPr>
        <w:pStyle w:val="a4"/>
        <w:tabs>
          <w:tab w:val="left" w:pos="426"/>
          <w:tab w:val="left" w:pos="1134"/>
        </w:tabs>
        <w:spacing w:after="0" w:line="240" w:lineRule="auto"/>
        <w:ind w:left="0"/>
        <w:jc w:val="both"/>
        <w:rPr>
          <w:rFonts w:ascii="Times New Roman" w:hAnsi="Times New Roman" w:cs="Times New Roman"/>
          <w:b/>
          <w:sz w:val="24"/>
          <w:szCs w:val="24"/>
          <w:lang w:val="kk-KZ"/>
        </w:rPr>
      </w:pPr>
      <w:r w:rsidRPr="00F87FB9">
        <w:rPr>
          <w:rFonts w:ascii="Times New Roman" w:hAnsi="Times New Roman" w:cs="Times New Roman"/>
          <w:sz w:val="24"/>
          <w:szCs w:val="24"/>
          <w:lang w:val="kk-KZ"/>
        </w:rPr>
        <w:t>Әлеуметтік қызмет көрсетудің Үлгілік Ережелерін бекіту туралы</w:t>
      </w:r>
      <w:r w:rsidR="00D16502">
        <w:rPr>
          <w:rFonts w:ascii="Times New Roman" w:hAnsi="Times New Roman" w:cs="Times New Roman"/>
          <w:sz w:val="24"/>
          <w:szCs w:val="24"/>
          <w:lang w:val="kk-KZ"/>
        </w:rPr>
        <w:t>.</w:t>
      </w:r>
      <w:r w:rsidRPr="00F87FB9">
        <w:rPr>
          <w:rFonts w:ascii="Times New Roman" w:hAnsi="Times New Roman" w:cs="Times New Roman"/>
          <w:sz w:val="24"/>
          <w:szCs w:val="24"/>
          <w:lang w:val="kk-KZ"/>
        </w:rPr>
        <w:t>"Арнаулы әлеуметтік қызметтер туралы" Қазақстан Республикасының Заңы</w:t>
      </w:r>
      <w:r w:rsidR="00D16502">
        <w:rPr>
          <w:rFonts w:ascii="Times New Roman" w:hAnsi="Times New Roman" w:cs="Times New Roman"/>
          <w:sz w:val="24"/>
          <w:szCs w:val="24"/>
          <w:lang w:val="kk-KZ"/>
        </w:rPr>
        <w:t>.</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1B64BB" w:rsidRPr="00F87FB9">
        <w:rPr>
          <w:rFonts w:ascii="Times New Roman" w:hAnsi="Times New Roman" w:cs="Times New Roman"/>
          <w:b/>
          <w:bCs/>
          <w:iCs/>
          <w:sz w:val="24"/>
          <w:szCs w:val="24"/>
          <w:lang w:val="kk-KZ"/>
        </w:rPr>
        <w:t>Қазақстанда екі үлкен блокқа бөлінген ынталандыру жүйесінің қалыптасуы</w:t>
      </w:r>
      <w:r w:rsidR="00991F9A">
        <w:rPr>
          <w:rFonts w:ascii="Times New Roman" w:hAnsi="Times New Roman" w:cs="Times New Roman"/>
          <w:b/>
          <w:bCs/>
          <w:iCs/>
          <w:sz w:val="24"/>
          <w:szCs w:val="24"/>
          <w:lang w:val="kk-KZ"/>
        </w:rPr>
        <w:t>.</w:t>
      </w:r>
    </w:p>
    <w:p w:rsidR="00F84FD6" w:rsidRPr="00F87FB9" w:rsidRDefault="00E97601"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Қоғамдық-саяси жағдайы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Мемлекеттік қызмет жүйесінің қалыптасуы мен дамуының тарихи кезеңдері</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Қазақстан Республикасы мемлекеттік кызметі жаңа моделінің тұжырымдамасы туралы</w:t>
      </w:r>
      <w:r w:rsidR="00F84FD6" w:rsidRPr="00F87FB9">
        <w:rPr>
          <w:rFonts w:ascii="Times New Roman" w:hAnsi="Times New Roman" w:cs="Times New Roman"/>
          <w:sz w:val="24"/>
          <w:szCs w:val="24"/>
          <w:lang w:val="kk-KZ"/>
        </w:rPr>
        <w:t xml:space="preserve">. </w:t>
      </w:r>
    </w:p>
    <w:p w:rsidR="001B64BB"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Функционалдық сапа қызмет көрсету процессінің өзін және әлеуетті тұтынушының қажетігін біріктіреді және үш құрамды элемент</w:t>
      </w:r>
      <w:r w:rsidR="00D47889" w:rsidRPr="00F87FB9">
        <w:rPr>
          <w:rFonts w:ascii="Times New Roman" w:hAnsi="Times New Roman" w:cs="Times New Roman"/>
          <w:b/>
          <w:sz w:val="24"/>
          <w:szCs w:val="24"/>
          <w:lang w:val="kk-KZ"/>
        </w:rPr>
        <w:t>і</w:t>
      </w:r>
      <w:r w:rsidR="00991F9A">
        <w:rPr>
          <w:rFonts w:ascii="Times New Roman" w:hAnsi="Times New Roman" w:cs="Times New Roman"/>
          <w:b/>
          <w:sz w:val="24"/>
          <w:szCs w:val="24"/>
          <w:lang w:val="kk-KZ"/>
        </w:rPr>
        <w:t>.</w:t>
      </w:r>
    </w:p>
    <w:p w:rsidR="00F84FD6" w:rsidRPr="00F87FB9" w:rsidRDefault="00E97601"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Республикасындағы сапа менеджменті жүйесін жетілдіру</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Сапаға қойылатын талаптар</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Cапа менеджменті шығындарын бағалау</w:t>
      </w:r>
      <w:r w:rsidR="00F84FD6" w:rsidRPr="00F87FB9">
        <w:rPr>
          <w:rFonts w:ascii="Times New Roman" w:hAnsi="Times New Roman" w:cs="Times New Roman"/>
          <w:sz w:val="24"/>
          <w:szCs w:val="24"/>
          <w:lang w:val="kk-KZ"/>
        </w:rPr>
        <w:t>.</w:t>
      </w:r>
    </w:p>
    <w:p w:rsidR="001B64BB"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Кандидатты саяси кадр резервіне және мемлекеттік әкімшілік қызметтің «А» басқарушылық корпусының кадр резервіне қосу туралы шешім қабылдауға негіз ретінде қандай критерийлерді қажет етеді</w:t>
      </w:r>
      <w:r w:rsidR="00991F9A">
        <w:rPr>
          <w:rFonts w:ascii="Times New Roman" w:hAnsi="Times New Roman" w:cs="Times New Roman"/>
          <w:b/>
          <w:sz w:val="24"/>
          <w:szCs w:val="24"/>
          <w:lang w:val="kk-KZ"/>
        </w:rPr>
        <w:t>.</w:t>
      </w:r>
    </w:p>
    <w:p w:rsidR="00F84FD6" w:rsidRPr="00F87FB9" w:rsidRDefault="00E97601" w:rsidP="009C11A1">
      <w:pPr>
        <w:tabs>
          <w:tab w:val="left" w:pos="426"/>
          <w:tab w:val="left" w:pos="1134"/>
        </w:tabs>
        <w:spacing w:after="0" w:line="240" w:lineRule="auto"/>
        <w:jc w:val="both"/>
        <w:rPr>
          <w:rFonts w:ascii="Times New Roman" w:hAnsi="Times New Roman" w:cs="Times New Roman"/>
          <w:b/>
          <w:sz w:val="24"/>
          <w:szCs w:val="24"/>
          <w:lang w:val="kk-KZ"/>
        </w:rPr>
      </w:pPr>
      <w:r w:rsidRPr="00F87FB9">
        <w:rPr>
          <w:rFonts w:ascii="Times New Roman" w:hAnsi="Times New Roman" w:cs="Times New Roman"/>
          <w:sz w:val="24"/>
          <w:szCs w:val="24"/>
          <w:lang w:val="kk-KZ"/>
        </w:rPr>
        <w:t>Қазақстан Республикасы мемлекеттік кызметі жаңа моделінің тұжырымдамасы туралы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Мемлекеттік органдардың қызметін бағалауды құқықтық реттеуді талдау. Мақсаттарға қол жеткізу блогы бойынша бағалау әдістемесін талдау. Мемлекеттік органдардың қызметін бағалау практикасын талдау</w:t>
      </w:r>
    </w:p>
    <w:p w:rsidR="00F84FD6"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«А» корпусы мен «Б» корпусы қызметкерлерінің айырмашылығы</w:t>
      </w:r>
      <w:r w:rsidR="00F84FD6" w:rsidRPr="00F87FB9">
        <w:rPr>
          <w:rFonts w:ascii="Times New Roman" w:hAnsi="Times New Roman" w:cs="Times New Roman"/>
          <w:b/>
          <w:sz w:val="24"/>
          <w:szCs w:val="24"/>
          <w:lang w:val="kk-KZ"/>
        </w:rPr>
        <w:t>.</w:t>
      </w:r>
    </w:p>
    <w:p w:rsidR="00F84FD6" w:rsidRPr="00F87FB9" w:rsidRDefault="00E97601"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органның жеке және заңды тұлғалармен өзара байланысы блогы бойынша бағалау әдістемесін талдау</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Мемлекеттік органдардың белсенділігін бағалау және тәжірибе. Бағалау әдістемесінің критерийлері мен көрсеткіштерін талдау.</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1B64BB" w:rsidRPr="00F87FB9">
        <w:rPr>
          <w:rFonts w:ascii="Times New Roman" w:hAnsi="Times New Roman" w:cs="Times New Roman"/>
          <w:b/>
          <w:bCs/>
          <w:sz w:val="24"/>
          <w:szCs w:val="24"/>
          <w:lang w:val="kk-KZ"/>
        </w:rPr>
        <w:t>Стратегиялық менеджмент саласындағы мамандар сапа ұғымын үш жағдай арасындағы бейнебір баланс ретінде қарау</w:t>
      </w:r>
      <w:r w:rsidR="00D47889" w:rsidRPr="00F87FB9">
        <w:rPr>
          <w:rFonts w:ascii="Times New Roman" w:hAnsi="Times New Roman" w:cs="Times New Roman"/>
          <w:b/>
          <w:bCs/>
          <w:sz w:val="24"/>
          <w:szCs w:val="24"/>
          <w:lang w:val="kk-KZ"/>
        </w:rPr>
        <w:t>ы</w:t>
      </w:r>
      <w:r w:rsidR="00991F9A">
        <w:rPr>
          <w:rFonts w:ascii="Times New Roman" w:hAnsi="Times New Roman" w:cs="Times New Roman"/>
          <w:b/>
          <w:bCs/>
          <w:sz w:val="24"/>
          <w:szCs w:val="24"/>
          <w:lang w:val="kk-KZ"/>
        </w:rPr>
        <w:t>.</w:t>
      </w:r>
    </w:p>
    <w:p w:rsidR="00F84FD6" w:rsidRPr="00F87FB9" w:rsidRDefault="00E97601"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Республикасындағы сапа менеджменті жүйесін жетілдіру</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Қазақстан Республикасындағы сапа менеджменті жүйесін жетілдіру. Мемлекеттік қызметшілер қызметінің тиімділігін бағалау жүйесінің қазіргі жағдайы.</w:t>
      </w:r>
    </w:p>
    <w:p w:rsidR="00F84FD6"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Тест тапсыру үшін үміткерлер Қазақстан Республикасы мемлекеттік қызмет істері агенттігіне немесе оның аумақтық департаменттер</w:t>
      </w:r>
      <w:r w:rsidR="00D47889" w:rsidRPr="00F87FB9">
        <w:rPr>
          <w:rFonts w:ascii="Times New Roman" w:hAnsi="Times New Roman" w:cs="Times New Roman"/>
          <w:b/>
          <w:sz w:val="24"/>
          <w:szCs w:val="24"/>
          <w:lang w:val="kk-KZ"/>
        </w:rPr>
        <w:t>іне келесі құжаттарды тапсырады</w:t>
      </w:r>
      <w:r w:rsidRPr="00F87FB9">
        <w:rPr>
          <w:rFonts w:ascii="Times New Roman" w:hAnsi="Times New Roman" w:cs="Times New Roman"/>
          <w:b/>
          <w:sz w:val="24"/>
          <w:szCs w:val="24"/>
          <w:lang w:val="kk-KZ"/>
        </w:rPr>
        <w:t xml:space="preserve"> </w:t>
      </w:r>
      <w:r w:rsidR="00991F9A">
        <w:rPr>
          <w:rFonts w:ascii="Times New Roman" w:hAnsi="Times New Roman" w:cs="Times New Roman"/>
          <w:b/>
          <w:sz w:val="24"/>
          <w:szCs w:val="24"/>
          <w:lang w:val="kk-KZ"/>
        </w:rPr>
        <w:t>.</w:t>
      </w:r>
      <w:r w:rsidRPr="00F87FB9">
        <w:rPr>
          <w:rFonts w:ascii="Times New Roman" w:hAnsi="Times New Roman" w:cs="Times New Roman"/>
          <w:b/>
          <w:sz w:val="24"/>
          <w:szCs w:val="24"/>
          <w:lang w:val="kk-KZ"/>
        </w:rPr>
        <w:t xml:space="preserve"> </w:t>
      </w:r>
      <w:r w:rsidR="00F84FD6" w:rsidRPr="00F87FB9">
        <w:rPr>
          <w:rFonts w:ascii="Times New Roman" w:hAnsi="Times New Roman" w:cs="Times New Roman"/>
          <w:b/>
          <w:sz w:val="24"/>
          <w:szCs w:val="24"/>
          <w:lang w:val="kk-KZ"/>
        </w:rPr>
        <w:t xml:space="preserve"> </w:t>
      </w:r>
    </w:p>
    <w:p w:rsidR="00F84FD6" w:rsidRPr="00F87FB9" w:rsidRDefault="00CA368E"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қызметшілер қызметінің тиімділігі мен нәтижелілігін бағалаудағы халықаралық тәжірибе</w:t>
      </w:r>
      <w:r w:rsidR="00F84FD6" w:rsidRPr="00F87FB9">
        <w:rPr>
          <w:rFonts w:ascii="Times New Roman" w:hAnsi="Times New Roman" w:cs="Times New Roman"/>
          <w:sz w:val="24"/>
          <w:szCs w:val="24"/>
          <w:lang w:val="kk-KZ"/>
        </w:rPr>
        <w:t>.</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proofErr w:type="spellStart"/>
      <w:proofErr w:type="gramStart"/>
      <w:r w:rsidR="001B64BB" w:rsidRPr="00F87FB9">
        <w:rPr>
          <w:rFonts w:ascii="Times New Roman" w:hAnsi="Times New Roman" w:cs="Times New Roman"/>
          <w:b/>
          <w:sz w:val="24"/>
          <w:szCs w:val="24"/>
          <w:lang w:val="ru-RU"/>
        </w:rPr>
        <w:t>Сапа</w:t>
      </w:r>
      <w:proofErr w:type="gramEnd"/>
      <w:r w:rsidR="001B64BB" w:rsidRPr="00F87FB9">
        <w:rPr>
          <w:rFonts w:ascii="Times New Roman" w:hAnsi="Times New Roman" w:cs="Times New Roman"/>
          <w:b/>
          <w:sz w:val="24"/>
          <w:szCs w:val="24"/>
          <w:lang w:val="ru-RU"/>
        </w:rPr>
        <w:t>ға</w:t>
      </w:r>
      <w:proofErr w:type="spellEnd"/>
      <w:r w:rsidR="001B64BB" w:rsidRPr="00F87FB9">
        <w:rPr>
          <w:rFonts w:ascii="Times New Roman" w:hAnsi="Times New Roman" w:cs="Times New Roman"/>
          <w:b/>
          <w:sz w:val="24"/>
          <w:szCs w:val="24"/>
          <w:lang w:val="ru-RU"/>
        </w:rPr>
        <w:t> </w:t>
      </w:r>
      <w:proofErr w:type="spellStart"/>
      <w:r w:rsidR="001B64BB" w:rsidRPr="00F87FB9">
        <w:rPr>
          <w:rFonts w:ascii="Times New Roman" w:hAnsi="Times New Roman" w:cs="Times New Roman"/>
          <w:b/>
          <w:sz w:val="24"/>
          <w:szCs w:val="24"/>
          <w:lang w:val="ru-RU"/>
        </w:rPr>
        <w:t>қойылатын</w:t>
      </w:r>
      <w:proofErr w:type="spellEnd"/>
      <w:r w:rsidR="001B64BB" w:rsidRPr="00F87FB9">
        <w:rPr>
          <w:rFonts w:ascii="Times New Roman" w:hAnsi="Times New Roman" w:cs="Times New Roman"/>
          <w:b/>
          <w:sz w:val="24"/>
          <w:szCs w:val="24"/>
          <w:lang w:val="ru-RU"/>
        </w:rPr>
        <w:t xml:space="preserve">  </w:t>
      </w:r>
      <w:proofErr w:type="spellStart"/>
      <w:r w:rsidR="001B64BB" w:rsidRPr="00F87FB9">
        <w:rPr>
          <w:rFonts w:ascii="Times New Roman" w:hAnsi="Times New Roman" w:cs="Times New Roman"/>
          <w:b/>
          <w:sz w:val="24"/>
          <w:szCs w:val="24"/>
          <w:lang w:val="ru-RU"/>
        </w:rPr>
        <w:t>талаптардың</w:t>
      </w:r>
      <w:proofErr w:type="spellEnd"/>
      <w:r w:rsidR="001B64BB" w:rsidRPr="00F87FB9">
        <w:rPr>
          <w:rFonts w:ascii="Times New Roman" w:hAnsi="Times New Roman" w:cs="Times New Roman"/>
          <w:b/>
          <w:sz w:val="24"/>
          <w:szCs w:val="24"/>
          <w:lang w:val="ru-RU"/>
        </w:rPr>
        <w:t> </w:t>
      </w:r>
      <w:proofErr w:type="spellStart"/>
      <w:r w:rsidR="001B64BB" w:rsidRPr="00F87FB9">
        <w:rPr>
          <w:rFonts w:ascii="Times New Roman" w:hAnsi="Times New Roman" w:cs="Times New Roman"/>
          <w:b/>
          <w:sz w:val="24"/>
          <w:szCs w:val="24"/>
          <w:lang w:val="ru-RU"/>
        </w:rPr>
        <w:t>сипаттамасы</w:t>
      </w:r>
      <w:proofErr w:type="spellEnd"/>
      <w:r w:rsidR="00991F9A">
        <w:rPr>
          <w:rFonts w:ascii="Times New Roman" w:hAnsi="Times New Roman" w:cs="Times New Roman"/>
          <w:b/>
          <w:sz w:val="24"/>
          <w:szCs w:val="24"/>
          <w:lang w:val="ru-RU"/>
        </w:rPr>
        <w:t>.</w:t>
      </w:r>
    </w:p>
    <w:p w:rsidR="00F84FD6" w:rsidRPr="00F87FB9" w:rsidRDefault="00CA368E"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Сапаны бағалау</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Сапа жүйесі. Стандарттау, метрология және сәйкестікті растау жұмыстарын жүргізуде негізге алынатын техникалық заңнамалар. Техникалық peттey туралы түсініктеме.</w:t>
      </w:r>
    </w:p>
    <w:p w:rsidR="001B64BB"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bCs/>
          <w:sz w:val="24"/>
          <w:szCs w:val="24"/>
          <w:lang w:val="kk-KZ"/>
        </w:rPr>
      </w:pPr>
      <w:r w:rsidRPr="00F87FB9">
        <w:rPr>
          <w:rFonts w:ascii="Times New Roman" w:hAnsi="Times New Roman" w:cs="Times New Roman"/>
          <w:b/>
          <w:bCs/>
          <w:sz w:val="24"/>
          <w:szCs w:val="24"/>
          <w:lang w:val="kk-KZ"/>
        </w:rPr>
        <w:t>Зертеушілер Л. Бери, А. Парасураман және В. Зейтамльдың  тұтынушылардың негізінен қызметтердің түрлеріне қарамастан жай өлшемдерді пайдаланатынын тауып, қызметтер сапа</w:t>
      </w:r>
      <w:r w:rsidR="00D47889" w:rsidRPr="00F87FB9">
        <w:rPr>
          <w:rFonts w:ascii="Times New Roman" w:hAnsi="Times New Roman" w:cs="Times New Roman"/>
          <w:b/>
          <w:bCs/>
          <w:sz w:val="24"/>
          <w:szCs w:val="24"/>
          <w:lang w:val="kk-KZ"/>
        </w:rPr>
        <w:t>сының көрсеткіштер тізбесі</w:t>
      </w:r>
      <w:r w:rsidR="00991F9A">
        <w:rPr>
          <w:rFonts w:ascii="Times New Roman" w:hAnsi="Times New Roman" w:cs="Times New Roman"/>
          <w:b/>
          <w:bCs/>
          <w:sz w:val="24"/>
          <w:szCs w:val="24"/>
          <w:lang w:val="kk-KZ"/>
        </w:rPr>
        <w:t>.</w:t>
      </w:r>
    </w:p>
    <w:p w:rsidR="00F84FD6" w:rsidRPr="00F87FB9" w:rsidRDefault="00CA368E"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Тұтынушылардың құқықтарын қорғау туралы</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Уәкілетті органның құзыреті. Қазақстан Республикасының тұтынушылардың құқықтарын қорғау туралы заңнамасының сақталуын мемлекеттік бақылау.</w:t>
      </w:r>
    </w:p>
    <w:p w:rsidR="00F84FD6" w:rsidRPr="00F87FB9" w:rsidRDefault="001B64BB"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Қызмет тұтынушылардың ұйымдық-құқықтық статусы бойынша ажырату топтары</w:t>
      </w:r>
      <w:r w:rsidR="00F84FD6" w:rsidRPr="00F87FB9">
        <w:rPr>
          <w:rFonts w:ascii="Times New Roman" w:hAnsi="Times New Roman" w:cs="Times New Roman"/>
          <w:sz w:val="24"/>
          <w:szCs w:val="24"/>
          <w:lang w:val="kk-KZ"/>
        </w:rPr>
        <w:t>.</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lastRenderedPageBreak/>
        <w:t xml:space="preserve"> </w:t>
      </w:r>
      <w:r w:rsidR="00CA368E" w:rsidRPr="00F87FB9">
        <w:rPr>
          <w:rFonts w:ascii="Times New Roman" w:hAnsi="Times New Roman" w:cs="Times New Roman"/>
          <w:sz w:val="24"/>
          <w:szCs w:val="24"/>
          <w:lang w:val="kk-KZ"/>
        </w:rPr>
        <w:t>"Тұтынушылардың құқықтарын қорғау туралы" Қазақстан Республикасы Заңының жобасы туралы</w:t>
      </w:r>
      <w:r w:rsidRPr="00F87FB9">
        <w:rPr>
          <w:rFonts w:ascii="Times New Roman" w:hAnsi="Times New Roman" w:cs="Times New Roman"/>
          <w:sz w:val="24"/>
          <w:szCs w:val="24"/>
          <w:lang w:val="kk-KZ"/>
        </w:rPr>
        <w:t>.</w:t>
      </w:r>
      <w:r w:rsidR="00CA368E" w:rsidRPr="00F87FB9">
        <w:rPr>
          <w:rFonts w:ascii="Times New Roman" w:hAnsi="Times New Roman" w:cs="Times New Roman"/>
          <w:sz w:val="24"/>
          <w:szCs w:val="24"/>
          <w:lang w:val="kk-KZ"/>
        </w:rPr>
        <w:t xml:space="preserve"> Тұтынушылардың құқықтарын қорғау жөніндегі бірыңғай ұйымның мақсаттары мен міндеттері. тұтынушылардың құқықтарын насихаттау және түсіндіру.</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AF155C" w:rsidRPr="00F87FB9">
        <w:rPr>
          <w:rFonts w:ascii="Times New Roman" w:hAnsi="Times New Roman" w:cs="Times New Roman"/>
          <w:b/>
          <w:sz w:val="24"/>
          <w:szCs w:val="24"/>
          <w:lang w:val="kk-KZ"/>
        </w:rPr>
        <w:t>Мемлекеттік қызметтерді стандарттаудың негізгі міндеті</w:t>
      </w:r>
      <w:r w:rsidR="00D47889" w:rsidRPr="00F87FB9">
        <w:rPr>
          <w:rFonts w:ascii="Times New Roman" w:hAnsi="Times New Roman" w:cs="Times New Roman"/>
          <w:b/>
          <w:sz w:val="24"/>
          <w:szCs w:val="24"/>
          <w:lang w:val="kk-KZ"/>
        </w:rPr>
        <w:t>,</w:t>
      </w:r>
      <w:r w:rsidR="00AF155C" w:rsidRPr="00F87FB9">
        <w:rPr>
          <w:rFonts w:ascii="Times New Roman" w:hAnsi="Times New Roman" w:cs="Times New Roman"/>
          <w:b/>
          <w:sz w:val="24"/>
          <w:szCs w:val="24"/>
          <w:lang w:val="kk-KZ"/>
        </w:rPr>
        <w:t xml:space="preserve"> мемлек</w:t>
      </w:r>
      <w:r w:rsidR="00D47889" w:rsidRPr="00F87FB9">
        <w:rPr>
          <w:rFonts w:ascii="Times New Roman" w:hAnsi="Times New Roman" w:cs="Times New Roman"/>
          <w:b/>
          <w:sz w:val="24"/>
          <w:szCs w:val="24"/>
          <w:lang w:val="kk-KZ"/>
        </w:rPr>
        <w:t>еттік қызмет көрсету процестері,</w:t>
      </w:r>
      <w:r w:rsidR="00AF155C" w:rsidRPr="00F87FB9">
        <w:rPr>
          <w:rFonts w:ascii="Times New Roman" w:hAnsi="Times New Roman" w:cs="Times New Roman"/>
          <w:b/>
          <w:sz w:val="24"/>
          <w:szCs w:val="24"/>
          <w:lang w:val="kk-KZ"/>
        </w:rPr>
        <w:t xml:space="preserve"> нормативтік құқықтық актілер</w:t>
      </w:r>
      <w:r w:rsidR="00D47889" w:rsidRPr="00F87FB9">
        <w:rPr>
          <w:rFonts w:ascii="Times New Roman" w:hAnsi="Times New Roman" w:cs="Times New Roman"/>
          <w:b/>
          <w:sz w:val="24"/>
          <w:szCs w:val="24"/>
          <w:lang w:val="kk-KZ"/>
        </w:rPr>
        <w:t>і</w:t>
      </w:r>
    </w:p>
    <w:p w:rsidR="00F84FD6" w:rsidRPr="00F87FB9" w:rsidRDefault="00CA368E"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Стандарттау туралы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Мемлекеттік қызметтерді стандарттаудың негізгі қағидалары. Мемлекеттік қызметтерді стандарттаудың мақсаттары, міндеттері және негізгі қағидалары. Стандарттау объектілері. Стандарттаудың мақсаты, ғылыми және әдістемелік негіздері. Мемлекеттік қызметтерді стандарттаудың мақсаттары, міндеттері және негізгі қағидалары.</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Мемлекеттік қызметшілерді ынталандырудың тиімді жүйесі</w:t>
      </w:r>
    </w:p>
    <w:p w:rsidR="00F84FD6" w:rsidRPr="00F87FB9" w:rsidRDefault="00CA368E"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қызметшілерді ынталандырудың әдістері мен тәсілдері</w:t>
      </w:r>
      <w:r w:rsidR="00F84FD6" w:rsidRPr="00F87FB9">
        <w:rPr>
          <w:rFonts w:ascii="Times New Roman" w:hAnsi="Times New Roman" w:cs="Times New Roman"/>
          <w:sz w:val="24"/>
          <w:szCs w:val="24"/>
          <w:lang w:val="kk-KZ"/>
        </w:rPr>
        <w:t>.</w:t>
      </w:r>
      <w:r w:rsidR="003808D9" w:rsidRPr="00F87FB9">
        <w:rPr>
          <w:rFonts w:ascii="Times New Roman" w:hAnsi="Times New Roman" w:cs="Times New Roman"/>
          <w:sz w:val="24"/>
          <w:szCs w:val="24"/>
          <w:lang w:val="kk-KZ"/>
        </w:rPr>
        <w:t xml:space="preserve"> </w:t>
      </w:r>
      <w:r w:rsidR="00F84FD6" w:rsidRPr="00F87FB9">
        <w:rPr>
          <w:rFonts w:ascii="Times New Roman" w:hAnsi="Times New Roman" w:cs="Times New Roman"/>
          <w:sz w:val="24"/>
          <w:szCs w:val="24"/>
          <w:lang w:val="kk-KZ"/>
        </w:rPr>
        <w:t xml:space="preserve"> </w:t>
      </w:r>
      <w:r w:rsidR="003808D9" w:rsidRPr="00F87FB9">
        <w:rPr>
          <w:rFonts w:ascii="Times New Roman" w:hAnsi="Times New Roman" w:cs="Times New Roman"/>
          <w:sz w:val="24"/>
          <w:szCs w:val="24"/>
          <w:lang w:val="kk-KZ"/>
        </w:rPr>
        <w:t>Мотивация. Жеке ынталандыру жеке бағыныштылармен жұмыс істеу. Ұйымдастырушылық ынталандыру мекеме ішіндегі қызметкерлерді ынталандыру жүйесі. Моральдық және психологиялық мотивация.</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Конкурстық комиссияның оң шешімін алмаған, бірақ осы комиссияның шешімімен мемлекеттік қызметке ұсынылған тұлғалардың жағдайы</w:t>
      </w:r>
      <w:r w:rsidRPr="00F87FB9">
        <w:rPr>
          <w:rFonts w:ascii="Times New Roman" w:hAnsi="Times New Roman" w:cs="Times New Roman"/>
          <w:b/>
          <w:sz w:val="24"/>
          <w:szCs w:val="24"/>
          <w:lang w:val="kk-KZ"/>
        </w:rPr>
        <w:t>.</w:t>
      </w:r>
      <w:r w:rsidRPr="00F87FB9">
        <w:rPr>
          <w:rFonts w:ascii="Times New Roman" w:hAnsi="Times New Roman" w:cs="Times New Roman"/>
          <w:sz w:val="24"/>
          <w:szCs w:val="24"/>
          <w:lang w:val="kk-KZ"/>
        </w:rPr>
        <w:t xml:space="preserve"> </w:t>
      </w:r>
    </w:p>
    <w:p w:rsidR="00F84FD6" w:rsidRPr="00F87FB9" w:rsidRDefault="003808D9"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қызметке қабылдану</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Әкімшілік мемлекеттік лауазыммен айналысу. Мемлекеттік қызмет туралы заңнама. Кадрлар резерві. Мемлекеттік қызметшіні лауазымға тағайындау. Ашық және жабық байқау.</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Қызметтен тыс уақыттағы мінез-құлық стандарттары</w:t>
      </w:r>
      <w:r w:rsidRPr="00F87FB9">
        <w:rPr>
          <w:rFonts w:ascii="Times New Roman" w:hAnsi="Times New Roman" w:cs="Times New Roman"/>
          <w:b/>
          <w:sz w:val="24"/>
          <w:szCs w:val="24"/>
          <w:lang w:val="kk-KZ"/>
        </w:rPr>
        <w:t>.</w:t>
      </w:r>
    </w:p>
    <w:p w:rsidR="00F84FD6" w:rsidRPr="00F87FB9" w:rsidRDefault="003808D9"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 мемлекеттік қызметшілерінің әдептілік нормаларын және мінез-құлық қағидаларын одан әрі жетілдіру жөніндегі шаралар туралы</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Қазақстан Республикасының мемлекеттік қызметшілердің Әдеп кодексі. Қызметтік қатынастардағы мінез-құлық стандарттары.</w:t>
      </w:r>
    </w:p>
    <w:p w:rsidR="00F740EA"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bCs/>
          <w:sz w:val="24"/>
          <w:szCs w:val="24"/>
          <w:lang w:val="kk-KZ"/>
        </w:rPr>
        <w:t>Мемлекеттік қызметшілерді оқытуды реформалаудың негізгі міндеттері</w:t>
      </w:r>
      <w:r w:rsidR="003808D9" w:rsidRPr="00F87FB9">
        <w:rPr>
          <w:rFonts w:ascii="Times New Roman" w:hAnsi="Times New Roman" w:cs="Times New Roman"/>
          <w:b/>
          <w:bCs/>
          <w:sz w:val="24"/>
          <w:szCs w:val="24"/>
          <w:lang w:val="kk-KZ"/>
        </w:rPr>
        <w:t>.</w:t>
      </w:r>
      <w:r w:rsidR="00F740EA" w:rsidRPr="00F87FB9">
        <w:rPr>
          <w:rFonts w:ascii="Times New Roman" w:hAnsi="Times New Roman" w:cs="Times New Roman"/>
          <w:b/>
          <w:sz w:val="24"/>
          <w:szCs w:val="24"/>
          <w:lang w:val="kk-KZ"/>
        </w:rPr>
        <w:t xml:space="preserve"> </w:t>
      </w:r>
    </w:p>
    <w:p w:rsidR="00F84FD6" w:rsidRPr="00F87FB9" w:rsidRDefault="003808D9"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Мемлекеттiк қызметшiлердi оқыту тұжырымдамасы туралы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 xml:space="preserve">Мемлекеттiк қызметшiлердi оқыту тұжырымдамасы. Мемлекеттiк қызметшiлерді оқыту жyйесiнiң қазiргі жағдайы. </w:t>
      </w:r>
      <w:r w:rsidR="003C6080" w:rsidRPr="00F87FB9">
        <w:rPr>
          <w:rFonts w:ascii="Times New Roman" w:hAnsi="Times New Roman" w:cs="Times New Roman"/>
          <w:sz w:val="24"/>
          <w:szCs w:val="24"/>
          <w:lang w:val="kk-KZ"/>
        </w:rPr>
        <w:t>Мемлекеттiк қызметшiлердi оқыту жyйесiн дамыту</w:t>
      </w:r>
      <w:r w:rsidR="003C6080" w:rsidRPr="00F87FB9">
        <w:rPr>
          <w:rFonts w:ascii="Times New Roman" w:hAnsi="Times New Roman" w:cs="Times New Roman"/>
          <w:color w:val="000000"/>
          <w:sz w:val="24"/>
          <w:szCs w:val="24"/>
          <w:shd w:val="clear" w:color="auto" w:fill="FFFFFF"/>
          <w:lang w:val="kk-KZ"/>
        </w:rPr>
        <w:t> мақсаты, мiндеттерi, қағидаттары және негiзгi бағыттары.</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Мемлекеттік қызметке алғаш кіретін немесе жаңадан қабылданатын азаматтар іріктеу</w:t>
      </w:r>
      <w:r w:rsidR="00D47889" w:rsidRPr="00F87FB9">
        <w:rPr>
          <w:rFonts w:ascii="Times New Roman" w:hAnsi="Times New Roman" w:cs="Times New Roman"/>
          <w:b/>
          <w:sz w:val="24"/>
          <w:szCs w:val="24"/>
          <w:lang w:val="kk-KZ"/>
        </w:rPr>
        <w:t xml:space="preserve"> кезеңдері</w:t>
      </w:r>
    </w:p>
    <w:p w:rsidR="001F0BB5" w:rsidRPr="00F87FB9" w:rsidRDefault="001F0BB5"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қызметке кіру үдерісі</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Іріктеу кезеңдері. «Е-gov» электронды үкімет порталы. Лауазымға орналасу шарттары. Мемлекеттік қызмет басқармасының өкілдері.</w:t>
      </w:r>
    </w:p>
    <w:p w:rsidR="00F740EA" w:rsidRPr="00F87FB9" w:rsidRDefault="00F740EA"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Мемлекеттік саяси қызметшіл</w:t>
      </w:r>
      <w:r w:rsidR="001F0BB5" w:rsidRPr="00F87FB9">
        <w:rPr>
          <w:rFonts w:ascii="Times New Roman" w:hAnsi="Times New Roman" w:cs="Times New Roman"/>
          <w:b/>
          <w:sz w:val="24"/>
          <w:szCs w:val="24"/>
          <w:lang w:val="kk-KZ"/>
        </w:rPr>
        <w:t>ердің еңбегіне ақы төлеу жүйесі.</w:t>
      </w:r>
    </w:p>
    <w:p w:rsidR="00F84FD6" w:rsidRPr="00F87FB9" w:rsidRDefault="001F0BB5"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Республикасының еңбек кодексі</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Қазақстан Республикасы еңбек заңнамасының принциптері. Еңбек шарттары, әлеуметтік әріптестік тараптарының келісімдері, ұжымдық шарттар, жұмыс берушінің еңбек саласындағы актілері.</w:t>
      </w:r>
    </w:p>
    <w:p w:rsidR="00F740EA"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Қазақстан мемлекеттік қызметтің ескі модельдің қолданылу кезеңінде</w:t>
      </w:r>
      <w:r w:rsidR="00D47889" w:rsidRPr="00F87FB9">
        <w:rPr>
          <w:rFonts w:ascii="Times New Roman" w:hAnsi="Times New Roman" w:cs="Times New Roman"/>
          <w:b/>
          <w:sz w:val="24"/>
          <w:szCs w:val="24"/>
          <w:lang w:val="kk-KZ"/>
        </w:rPr>
        <w:t>гі мәселелер</w:t>
      </w:r>
      <w:r w:rsidR="00894981">
        <w:rPr>
          <w:rFonts w:ascii="Times New Roman" w:hAnsi="Times New Roman" w:cs="Times New Roman"/>
          <w:b/>
          <w:sz w:val="24"/>
          <w:szCs w:val="24"/>
          <w:lang w:val="kk-KZ"/>
        </w:rPr>
        <w:t>.</w:t>
      </w:r>
    </w:p>
    <w:p w:rsidR="00F84FD6" w:rsidRPr="00F87FB9" w:rsidRDefault="001F0BB5"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Республикасындағы мемлекеттік қызметтің жағдайы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 xml:space="preserve">Мемлекеттік қызметтің даму кезеңдері. Мемлекеттік қызметтің ағымдағы жағдайын талдау. </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Материалдық емес ынталандыру</w:t>
      </w:r>
      <w:r w:rsidR="00894981">
        <w:rPr>
          <w:rFonts w:ascii="Times New Roman" w:hAnsi="Times New Roman" w:cs="Times New Roman"/>
          <w:b/>
          <w:sz w:val="24"/>
          <w:szCs w:val="24"/>
          <w:lang w:val="kk-KZ"/>
        </w:rPr>
        <w:t>.</w:t>
      </w:r>
    </w:p>
    <w:p w:rsidR="00EA1292" w:rsidRPr="00F87FB9" w:rsidRDefault="00EA1292"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Қызметкерлерді материалдық емес ынталандыру құралдары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Қызметкерлерді материалдық емес ынталандыру жөніндегі кеңестер. Материалдық емес уәждеме қызметкерлерді ынталандырудың тиімді әдістері.</w:t>
      </w:r>
    </w:p>
    <w:p w:rsidR="00F84FD6" w:rsidRPr="00F87FB9" w:rsidRDefault="00F740EA"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shd w:val="clear" w:color="auto" w:fill="FFFFFF"/>
          <w:lang w:val="ru-RU"/>
        </w:rPr>
      </w:pPr>
      <w:r w:rsidRPr="00F87FB9">
        <w:rPr>
          <w:rFonts w:ascii="Times New Roman" w:hAnsi="Times New Roman" w:cs="Times New Roman"/>
          <w:b/>
          <w:color w:val="000000" w:themeColor="text1"/>
          <w:sz w:val="24"/>
          <w:szCs w:val="24"/>
          <w:lang w:val="kk-KZ"/>
        </w:rPr>
        <w:t>ҚР зейнетақы жүйесінің деңгейлері</w:t>
      </w:r>
      <w:r w:rsidR="00F84FD6" w:rsidRPr="00F87FB9">
        <w:rPr>
          <w:rFonts w:ascii="Times New Roman" w:hAnsi="Times New Roman" w:cs="Times New Roman"/>
          <w:b/>
          <w:sz w:val="24"/>
          <w:szCs w:val="24"/>
          <w:shd w:val="clear" w:color="auto" w:fill="FFFFFF"/>
          <w:lang w:val="ru-RU"/>
        </w:rPr>
        <w:t>.</w:t>
      </w:r>
    </w:p>
    <w:p w:rsidR="00F84FD6" w:rsidRPr="00F87FB9" w:rsidRDefault="00EA1292"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Қазақстан Республикасының зейнетақы жүйесін одан әрі жаңғыртудың 2030 жылға дейінгі тұжырымдамасы туралы</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rPr>
        <w:t xml:space="preserve"> </w:t>
      </w:r>
      <w:r w:rsidRPr="00F87FB9">
        <w:rPr>
          <w:rFonts w:ascii="Times New Roman" w:hAnsi="Times New Roman" w:cs="Times New Roman"/>
          <w:sz w:val="24"/>
          <w:szCs w:val="24"/>
          <w:lang w:val="kk-KZ"/>
        </w:rPr>
        <w:t>Тұжырымдаманың мақсаты мен міндеттері.</w:t>
      </w:r>
      <w:r w:rsidRPr="00F87FB9">
        <w:rPr>
          <w:rFonts w:ascii="Times New Roman" w:hAnsi="Times New Roman" w:cs="Times New Roman"/>
          <w:sz w:val="24"/>
          <w:szCs w:val="24"/>
        </w:rPr>
        <w:t xml:space="preserve"> </w:t>
      </w:r>
      <w:r w:rsidRPr="00F87FB9">
        <w:rPr>
          <w:rFonts w:ascii="Times New Roman" w:hAnsi="Times New Roman" w:cs="Times New Roman"/>
          <w:sz w:val="24"/>
          <w:szCs w:val="24"/>
          <w:lang w:val="kk-KZ"/>
        </w:rPr>
        <w:t>Әлемдік тәжірибеге шолу.</w:t>
      </w:r>
      <w:r w:rsidRPr="00F87FB9">
        <w:rPr>
          <w:rFonts w:ascii="Times New Roman" w:hAnsi="Times New Roman" w:cs="Times New Roman"/>
          <w:sz w:val="24"/>
          <w:szCs w:val="24"/>
        </w:rPr>
        <w:t xml:space="preserve"> </w:t>
      </w:r>
      <w:r w:rsidRPr="00F87FB9">
        <w:rPr>
          <w:rFonts w:ascii="Times New Roman" w:hAnsi="Times New Roman" w:cs="Times New Roman"/>
          <w:sz w:val="24"/>
          <w:szCs w:val="24"/>
          <w:lang w:val="kk-KZ"/>
        </w:rPr>
        <w:t>Қазақстан Республикасының зейнетақы жүйесін дамытудың негізгі бағыттары.</w:t>
      </w:r>
      <w:r w:rsidRPr="00F87FB9">
        <w:rPr>
          <w:rFonts w:ascii="Times New Roman" w:hAnsi="Times New Roman" w:cs="Times New Roman"/>
          <w:sz w:val="24"/>
          <w:szCs w:val="24"/>
        </w:rPr>
        <w:t xml:space="preserve"> </w:t>
      </w:r>
      <w:r w:rsidRPr="00F87FB9">
        <w:rPr>
          <w:rFonts w:ascii="Times New Roman" w:hAnsi="Times New Roman" w:cs="Times New Roman"/>
          <w:sz w:val="24"/>
          <w:szCs w:val="24"/>
          <w:lang w:val="kk-KZ"/>
        </w:rPr>
        <w:t>Қазақстан Республикасының зейнетақы жүйесін дамытудың негізгі қағидаттары.</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lastRenderedPageBreak/>
        <w:t xml:space="preserve"> </w:t>
      </w:r>
      <w:r w:rsidR="00F740EA" w:rsidRPr="00F87FB9">
        <w:rPr>
          <w:rFonts w:ascii="Times New Roman" w:hAnsi="Times New Roman" w:cs="Times New Roman"/>
          <w:b/>
          <w:sz w:val="24"/>
          <w:szCs w:val="24"/>
          <w:lang w:val="kk-KZ"/>
        </w:rPr>
        <w:t>Мемлекеттік қызметшілердің төзімділігін қалыптастыру мен дамытуға ықпал ететін факторларды</w:t>
      </w:r>
      <w:r w:rsidR="00894981">
        <w:rPr>
          <w:rFonts w:ascii="Times New Roman" w:hAnsi="Times New Roman" w:cs="Times New Roman"/>
          <w:b/>
          <w:sz w:val="24"/>
          <w:szCs w:val="24"/>
          <w:lang w:val="kk-KZ"/>
        </w:rPr>
        <w:t>.</w:t>
      </w:r>
    </w:p>
    <w:p w:rsidR="00F84FD6" w:rsidRPr="00F87FB9" w:rsidRDefault="00EA1292"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қызметші төзімділігін дамыту жолдары мен жетілдіру басымдылықтары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Жалпы төзімділік мәселесі. Жеке тұлғаның мінез — құлқы. Жеке немесе топтық мінез — құлықты. Мемлекеттік қызметші төзімділігінің құрылымы.</w:t>
      </w:r>
    </w:p>
    <w:p w:rsidR="00F740EA"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Мемлекеттік қызметшілер еңбегінің ерекшеліктері</w:t>
      </w:r>
      <w:r w:rsidR="00894981">
        <w:rPr>
          <w:rFonts w:ascii="Times New Roman" w:hAnsi="Times New Roman" w:cs="Times New Roman"/>
          <w:b/>
          <w:sz w:val="24"/>
          <w:szCs w:val="24"/>
          <w:lang w:val="kk-KZ"/>
        </w:rPr>
        <w:t>.</w:t>
      </w:r>
      <w:r w:rsidR="00F740EA" w:rsidRPr="00F87FB9">
        <w:rPr>
          <w:rFonts w:ascii="Times New Roman" w:hAnsi="Times New Roman" w:cs="Times New Roman"/>
          <w:b/>
          <w:sz w:val="24"/>
          <w:szCs w:val="24"/>
          <w:lang w:val="kk-KZ"/>
        </w:rPr>
        <w:t xml:space="preserve"> </w:t>
      </w:r>
    </w:p>
    <w:p w:rsidR="00F84FD6" w:rsidRPr="00F87FB9" w:rsidRDefault="00EA1292"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Мемлекеттік қызметшілердің құқықтары мен міндеттері</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Мемлекеттік қызметтің түсінігі мен ерекшелігі. Мемлекеттік қызметшілердің еңбегін ынталандыру проблемасы. Мемлекеттік қызметшілерді ынталандыру жүйесін жетілдіру. Зерттеу объектісі – мотивация.</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F740EA" w:rsidRPr="00F87FB9">
        <w:rPr>
          <w:rFonts w:ascii="Times New Roman" w:hAnsi="Times New Roman" w:cs="Times New Roman"/>
          <w:b/>
          <w:sz w:val="24"/>
          <w:szCs w:val="24"/>
          <w:lang w:val="kk-KZ"/>
        </w:rPr>
        <w:t>Мемлекеттік саяси қызметшілердің еңбегіне ақы төлеу жүйесін кім белгілейді</w:t>
      </w:r>
      <w:r w:rsidRPr="00F87FB9">
        <w:rPr>
          <w:rFonts w:ascii="Times New Roman" w:hAnsi="Times New Roman" w:cs="Times New Roman"/>
          <w:b/>
          <w:sz w:val="24"/>
          <w:szCs w:val="24"/>
          <w:lang w:val="kk-KZ"/>
        </w:rPr>
        <w:t>.</w:t>
      </w:r>
      <w:r w:rsidRPr="00F87FB9">
        <w:rPr>
          <w:rFonts w:ascii="Times New Roman" w:hAnsi="Times New Roman" w:cs="Times New Roman"/>
          <w:sz w:val="24"/>
          <w:szCs w:val="24"/>
          <w:lang w:val="kk-KZ"/>
        </w:rPr>
        <w:t xml:space="preserve"> </w:t>
      </w:r>
    </w:p>
    <w:p w:rsidR="00F84FD6" w:rsidRPr="00F87FB9" w:rsidRDefault="00EA1292"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Мемлекеттiк әкімшілік қызметшiлерге пилоттық режимде еңбекақы төлеудің кейбір мәселелері туралы</w:t>
      </w:r>
      <w:r w:rsidR="00F84FD6" w:rsidRPr="00F87FB9">
        <w:rPr>
          <w:rFonts w:ascii="Times New Roman" w:hAnsi="Times New Roman" w:cs="Times New Roman"/>
          <w:sz w:val="24"/>
          <w:szCs w:val="24"/>
          <w:lang w:val="kk-KZ"/>
        </w:rPr>
        <w:t xml:space="preserve">. </w:t>
      </w:r>
      <w:r w:rsidRPr="00F87FB9">
        <w:rPr>
          <w:rFonts w:ascii="Times New Roman" w:hAnsi="Times New Roman" w:cs="Times New Roman"/>
          <w:sz w:val="24"/>
          <w:szCs w:val="24"/>
          <w:lang w:val="kk-KZ"/>
        </w:rPr>
        <w:t>Жалақы және еңбектi нормалау.</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2D63BF" w:rsidRPr="00F87FB9">
        <w:rPr>
          <w:rFonts w:ascii="Times New Roman" w:hAnsi="Times New Roman" w:cs="Times New Roman"/>
          <w:b/>
          <w:sz w:val="24"/>
          <w:szCs w:val="24"/>
          <w:lang w:val="kk-KZ"/>
        </w:rPr>
        <w:t>Қазіргі заманғы мемлекеттік реттеудің мақсаттары</w:t>
      </w:r>
      <w:r w:rsidRPr="00F87FB9">
        <w:rPr>
          <w:rFonts w:ascii="Times New Roman" w:hAnsi="Times New Roman" w:cs="Times New Roman"/>
          <w:b/>
          <w:sz w:val="24"/>
          <w:szCs w:val="24"/>
          <w:lang w:val="kk-KZ"/>
        </w:rPr>
        <w:t>.</w:t>
      </w:r>
      <w:r w:rsidRPr="00F87FB9">
        <w:rPr>
          <w:rFonts w:ascii="Times New Roman" w:hAnsi="Times New Roman" w:cs="Times New Roman"/>
          <w:sz w:val="24"/>
          <w:szCs w:val="24"/>
          <w:lang w:val="kk-KZ"/>
        </w:rPr>
        <w:t xml:space="preserve"> </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Ұлттық инновациялық жобаны құру. Инновациялық инфрақұрылымды ұйымдастыру. Мемлекеттің инновациялық саясаты</w:t>
      </w:r>
      <w:r w:rsidR="00894981">
        <w:rPr>
          <w:rFonts w:ascii="Times New Roman" w:hAnsi="Times New Roman" w:cs="Times New Roman"/>
          <w:sz w:val="24"/>
          <w:szCs w:val="24"/>
          <w:lang w:val="kk-KZ"/>
        </w:rPr>
        <w:t>.</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ҚР мемлекеттік ғылыми-техникалық саясатының негіздері</w:t>
      </w:r>
      <w:r w:rsidR="00894981">
        <w:rPr>
          <w:rFonts w:ascii="Times New Roman" w:hAnsi="Times New Roman" w:cs="Times New Roman"/>
          <w:b/>
          <w:sz w:val="24"/>
          <w:szCs w:val="24"/>
          <w:lang w:val="kk-KZ"/>
        </w:rPr>
        <w:t>.</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Жаһандану тұсында ұлттық ерекшеліктердің басымдылығының артуы. Ұлттық инновациялық жүйелер теориясының қалыптасуы. Ұлттық инновациялық жүйенің даму институттары. </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w:t>
      </w:r>
      <w:r w:rsidR="002D63BF" w:rsidRPr="00F87FB9">
        <w:rPr>
          <w:rFonts w:ascii="Times New Roman" w:hAnsi="Times New Roman" w:cs="Times New Roman"/>
          <w:b/>
          <w:sz w:val="24"/>
          <w:szCs w:val="24"/>
          <w:lang w:val="kk-KZ"/>
        </w:rPr>
        <w:t>Мемлекеттің әрекет етуінің экономикалық аспектілері</w:t>
      </w:r>
      <w:r w:rsidRPr="00F87FB9">
        <w:rPr>
          <w:rFonts w:ascii="Times New Roman" w:hAnsi="Times New Roman" w:cs="Times New Roman"/>
          <w:b/>
          <w:sz w:val="24"/>
          <w:szCs w:val="24"/>
          <w:lang w:val="kk-KZ"/>
        </w:rPr>
        <w:t>.</w:t>
      </w:r>
      <w:r w:rsidRPr="00F87FB9">
        <w:rPr>
          <w:rFonts w:ascii="Times New Roman" w:hAnsi="Times New Roman" w:cs="Times New Roman"/>
          <w:sz w:val="24"/>
          <w:szCs w:val="24"/>
          <w:lang w:val="kk-KZ"/>
        </w:rPr>
        <w:t xml:space="preserve"> </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ҚР дамуының инновациялық жолы. ҚР ғылыми- техникалық және инновациялық сферасының қазіргі жағдайы. ҚР инновациялық қызметін мемлекеттік реттеу. Модернизация проблемалары, инновациялық технологияларды ендіру проблемалары. ҚР экономикасында жаңа технологияның даму перспективалары. ҚР Ұлттық инновациялық жүйенің дамуы мен қалыптасуы. </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b/>
          <w:sz w:val="24"/>
          <w:szCs w:val="24"/>
          <w:lang w:val="kk-KZ"/>
        </w:rPr>
        <w:t xml:space="preserve">  Нарық инфрақұрылым институттары және олардың өзара байланысы</w:t>
      </w:r>
      <w:r w:rsidR="00894981">
        <w:rPr>
          <w:rFonts w:ascii="Times New Roman" w:hAnsi="Times New Roman" w:cs="Times New Roman"/>
          <w:b/>
          <w:sz w:val="24"/>
          <w:szCs w:val="24"/>
          <w:lang w:val="kk-KZ"/>
        </w:rPr>
        <w:t>.</w:t>
      </w:r>
      <w:r w:rsidRPr="00F87FB9">
        <w:rPr>
          <w:rFonts w:ascii="Times New Roman" w:hAnsi="Times New Roman" w:cs="Times New Roman"/>
          <w:b/>
          <w:sz w:val="24"/>
          <w:szCs w:val="24"/>
          <w:lang w:val="kk-KZ"/>
        </w:rPr>
        <w:t xml:space="preserve">  </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Инновациялық инфрақұрылым қызметтері мен маңыздылығы. Инновациялық инфрақұрылымның объектілері мен субъектілері. Инновациялық инфрақұрылымның негізгі функциялары. Инновациялық инфрақұрылым объектілері мен субъектілері. Инновациялық қызметті жүргізуді қамтамасыз ететін бір-бірімен өзара байланысты өндірістік, консалтингтік, білім, ақпараттық кешендер. Қаржылық инфрақұрылым. Ақпараттық инфрақұрылым. Технопарк, бизнес-инкубатор, технополис, ғылыми орталықтар. </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F87FB9">
        <w:rPr>
          <w:rFonts w:ascii="Times New Roman" w:hAnsi="Times New Roman" w:cs="Times New Roman"/>
          <w:b/>
          <w:sz w:val="24"/>
          <w:szCs w:val="24"/>
          <w:lang w:val="kk-KZ"/>
        </w:rPr>
        <w:t xml:space="preserve"> Қазақстандағы ғылыми және инновациялық қызметті мемлекеттік қолдау механизмі</w:t>
      </w:r>
      <w:r w:rsidRPr="00F87FB9">
        <w:rPr>
          <w:rFonts w:ascii="Times New Roman" w:hAnsi="Times New Roman" w:cs="Times New Roman"/>
          <w:sz w:val="24"/>
          <w:szCs w:val="24"/>
          <w:lang w:val="kk-KZ"/>
        </w:rPr>
        <w:t>.</w:t>
      </w:r>
    </w:p>
    <w:p w:rsidR="00F84FD6" w:rsidRPr="00F87FB9" w:rsidRDefault="00F84FD6" w:rsidP="009C11A1">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ҚР инновациялық даму жолы. Қазақстанда инновациялық қызметтерді құқықпен қамту мәселелері. ҚР инновациялық кәсіпкерліктің қалыптасуы. Шағын және орта кәсіпкерлік. </w:t>
      </w:r>
    </w:p>
    <w:p w:rsidR="00F84FD6" w:rsidRPr="00F87FB9" w:rsidRDefault="00F84FD6" w:rsidP="009C11A1">
      <w:pPr>
        <w:pStyle w:val="a4"/>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F87FB9">
        <w:rPr>
          <w:rFonts w:ascii="Times New Roman" w:hAnsi="Times New Roman" w:cs="Times New Roman"/>
          <w:sz w:val="24"/>
          <w:szCs w:val="24"/>
          <w:lang w:val="kk-KZ"/>
        </w:rPr>
        <w:t xml:space="preserve"> </w:t>
      </w:r>
      <w:r w:rsidR="002D63BF" w:rsidRPr="00F87FB9">
        <w:rPr>
          <w:rFonts w:ascii="Times New Roman" w:hAnsi="Times New Roman" w:cs="Times New Roman"/>
          <w:b/>
          <w:sz w:val="24"/>
          <w:szCs w:val="24"/>
          <w:lang w:val="kk-KZ"/>
        </w:rPr>
        <w:t>Қазақс</w:t>
      </w:r>
      <w:r w:rsidR="00EA1292" w:rsidRPr="00F87FB9">
        <w:rPr>
          <w:rFonts w:ascii="Times New Roman" w:hAnsi="Times New Roman" w:cs="Times New Roman"/>
          <w:b/>
          <w:sz w:val="24"/>
          <w:szCs w:val="24"/>
          <w:lang w:val="kk-KZ"/>
        </w:rPr>
        <w:t>тандағы бюрократизм элементтері</w:t>
      </w:r>
      <w:r w:rsidRPr="00F87FB9">
        <w:rPr>
          <w:rFonts w:ascii="Times New Roman" w:hAnsi="Times New Roman" w:cs="Times New Roman"/>
          <w:b/>
          <w:sz w:val="24"/>
          <w:szCs w:val="24"/>
          <w:lang w:val="kk-KZ"/>
        </w:rPr>
        <w:t xml:space="preserve">. </w:t>
      </w:r>
    </w:p>
    <w:p w:rsidR="00F84FD6" w:rsidRPr="00F87FB9" w:rsidRDefault="00EA1292" w:rsidP="009C11A1">
      <w:pPr>
        <w:tabs>
          <w:tab w:val="left" w:pos="142"/>
          <w:tab w:val="left" w:pos="426"/>
          <w:tab w:val="left" w:pos="1134"/>
        </w:tabs>
        <w:spacing w:after="0" w:line="240" w:lineRule="auto"/>
        <w:rPr>
          <w:rFonts w:ascii="Times New Roman" w:hAnsi="Times New Roman" w:cs="Times New Roman"/>
          <w:sz w:val="24"/>
          <w:szCs w:val="24"/>
          <w:lang w:val="kk-KZ"/>
        </w:rPr>
      </w:pPr>
      <w:r w:rsidRPr="00F87FB9">
        <w:rPr>
          <w:rFonts w:ascii="Times New Roman" w:hAnsi="Times New Roman" w:cs="Times New Roman"/>
          <w:sz w:val="24"/>
          <w:szCs w:val="24"/>
          <w:lang w:val="kk-KZ"/>
        </w:rPr>
        <w:t>Тиімді саяси реформалар – дамудың жаңа кезеңі</w:t>
      </w:r>
      <w:r w:rsidR="00F84FD6" w:rsidRPr="00F87FB9">
        <w:rPr>
          <w:rFonts w:ascii="Times New Roman" w:hAnsi="Times New Roman" w:cs="Times New Roman"/>
          <w:sz w:val="24"/>
          <w:szCs w:val="24"/>
          <w:lang w:val="kk-KZ"/>
        </w:rPr>
        <w:t>.</w:t>
      </w:r>
      <w:r w:rsidRPr="00F87FB9">
        <w:rPr>
          <w:rFonts w:ascii="Times New Roman" w:hAnsi="Times New Roman" w:cs="Times New Roman"/>
          <w:sz w:val="24"/>
          <w:szCs w:val="24"/>
          <w:lang w:val="kk-KZ"/>
        </w:rPr>
        <w:t xml:space="preserve"> Бюрократизм. </w:t>
      </w:r>
    </w:p>
    <w:p w:rsidR="0047080B" w:rsidRPr="00F87FB9" w:rsidRDefault="0047080B" w:rsidP="009C11A1">
      <w:pPr>
        <w:tabs>
          <w:tab w:val="left" w:pos="426"/>
        </w:tabs>
        <w:spacing w:after="0" w:line="240" w:lineRule="auto"/>
        <w:rPr>
          <w:rFonts w:ascii="Times New Roman" w:hAnsi="Times New Roman" w:cs="Times New Roman"/>
          <w:sz w:val="24"/>
          <w:szCs w:val="24"/>
          <w:lang w:val="kk-KZ"/>
        </w:rPr>
      </w:pPr>
    </w:p>
    <w:p w:rsidR="0047080B" w:rsidRDefault="0047080B"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91F9A" w:rsidRDefault="00991F9A" w:rsidP="007E2A37">
      <w:pPr>
        <w:spacing w:after="0" w:line="240" w:lineRule="auto"/>
        <w:rPr>
          <w:rFonts w:ascii="Times New Roman" w:hAnsi="Times New Roman" w:cs="Times New Roman"/>
          <w:sz w:val="24"/>
          <w:szCs w:val="24"/>
          <w:lang w:val="kk-KZ"/>
        </w:rPr>
      </w:pPr>
    </w:p>
    <w:p w:rsidR="009C11A1" w:rsidRDefault="009C11A1" w:rsidP="007E2A37">
      <w:pPr>
        <w:spacing w:after="0" w:line="240" w:lineRule="auto"/>
        <w:rPr>
          <w:rFonts w:ascii="Times New Roman" w:hAnsi="Times New Roman" w:cs="Times New Roman"/>
          <w:sz w:val="24"/>
          <w:szCs w:val="24"/>
          <w:lang w:val="kk-KZ"/>
        </w:rPr>
      </w:pPr>
    </w:p>
    <w:p w:rsidR="009C11A1" w:rsidRDefault="009C11A1" w:rsidP="007E2A37">
      <w:pPr>
        <w:spacing w:after="0" w:line="240" w:lineRule="auto"/>
        <w:rPr>
          <w:rFonts w:ascii="Times New Roman" w:hAnsi="Times New Roman" w:cs="Times New Roman"/>
          <w:sz w:val="24"/>
          <w:szCs w:val="24"/>
          <w:lang w:val="kk-KZ"/>
        </w:rPr>
      </w:pPr>
    </w:p>
    <w:p w:rsidR="009C11A1" w:rsidRDefault="009C11A1" w:rsidP="007E2A37">
      <w:pPr>
        <w:spacing w:after="0" w:line="240" w:lineRule="auto"/>
        <w:rPr>
          <w:rFonts w:ascii="Times New Roman" w:hAnsi="Times New Roman" w:cs="Times New Roman"/>
          <w:sz w:val="24"/>
          <w:szCs w:val="24"/>
          <w:lang w:val="kk-KZ"/>
        </w:rPr>
      </w:pPr>
    </w:p>
    <w:p w:rsidR="009C11A1" w:rsidRDefault="009C11A1" w:rsidP="00C473C5">
      <w:pPr>
        <w:widowControl w:val="0"/>
        <w:shd w:val="clear" w:color="auto" w:fill="FFFFFF"/>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u w:val="single"/>
          <w:lang w:val="kk-KZ" w:eastAsia="ru-RU"/>
        </w:rPr>
      </w:pPr>
    </w:p>
    <w:p w:rsidR="000D492C" w:rsidRPr="00F87FB9" w:rsidRDefault="00C440B5" w:rsidP="00C473C5">
      <w:pPr>
        <w:widowControl w:val="0"/>
        <w:shd w:val="clear" w:color="auto" w:fill="FFFFFF"/>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u w:val="single"/>
          <w:lang w:val="kk-KZ" w:eastAsia="ru-RU"/>
        </w:rPr>
      </w:pPr>
      <w:r w:rsidRPr="00F87FB9">
        <w:rPr>
          <w:rFonts w:ascii="Times New Roman" w:eastAsia="Times New Roman" w:hAnsi="Times New Roman" w:cs="Times New Roman"/>
          <w:b/>
          <w:sz w:val="24"/>
          <w:szCs w:val="24"/>
          <w:u w:val="single"/>
          <w:lang w:val="kk-KZ" w:eastAsia="ru-RU"/>
        </w:rPr>
        <w:lastRenderedPageBreak/>
        <w:t>Емтихан сұрақтары</w:t>
      </w:r>
    </w:p>
    <w:p w:rsidR="00AF6448" w:rsidRPr="00F87FB9" w:rsidRDefault="00AF6448" w:rsidP="009E45B1">
      <w:pPr>
        <w:widowControl w:val="0"/>
        <w:shd w:val="clear" w:color="auto" w:fill="FFFFFF"/>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u w:val="single"/>
          <w:lang w:val="kk-KZ" w:eastAsia="ru-RU"/>
        </w:rPr>
      </w:pPr>
      <w:r w:rsidRPr="00F87FB9">
        <w:rPr>
          <w:rFonts w:ascii="Times New Roman" w:eastAsia="Times New Roman" w:hAnsi="Times New Roman" w:cs="Times New Roman"/>
          <w:b/>
          <w:sz w:val="24"/>
          <w:szCs w:val="24"/>
          <w:u w:val="single"/>
          <w:lang w:val="kk-KZ" w:eastAsia="ru-RU"/>
        </w:rPr>
        <w:t>Модуль 1.  «</w:t>
      </w:r>
      <w:r w:rsidR="009E45B1" w:rsidRPr="009E45B1">
        <w:rPr>
          <w:rFonts w:ascii="Times New Roman" w:eastAsia="Times New Roman" w:hAnsi="Times New Roman" w:cs="Times New Roman"/>
          <w:b/>
          <w:sz w:val="24"/>
          <w:szCs w:val="24"/>
          <w:u w:val="single"/>
          <w:lang w:val="kk-KZ" w:eastAsia="ru-RU"/>
        </w:rPr>
        <w:t>Мемлекеттік басқарудың теориясы</w:t>
      </w:r>
      <w:r w:rsidRPr="00F87FB9">
        <w:rPr>
          <w:rFonts w:ascii="Times New Roman" w:eastAsia="Times New Roman" w:hAnsi="Times New Roman" w:cs="Times New Roman"/>
          <w:b/>
          <w:sz w:val="24"/>
          <w:szCs w:val="24"/>
          <w:u w:val="single"/>
          <w:lang w:val="kk-KZ" w:eastAsia="ru-RU"/>
        </w:rPr>
        <w:t>»</w:t>
      </w:r>
    </w:p>
    <w:p w:rsidR="00AF6448" w:rsidRPr="00F87FB9" w:rsidRDefault="00AF6448" w:rsidP="00AF6448">
      <w:pPr>
        <w:widowControl w:val="0"/>
        <w:shd w:val="clear" w:color="auto" w:fill="FFFFFF"/>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bCs/>
          <w:noProof/>
          <w:color w:val="000000"/>
          <w:spacing w:val="-9"/>
          <w:sz w:val="24"/>
          <w:szCs w:val="24"/>
          <w:u w:val="single"/>
          <w:lang w:val="kk-KZ" w:eastAsia="ru-RU"/>
        </w:rPr>
      </w:pP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bCs/>
          <w:noProof/>
          <w:sz w:val="24"/>
          <w:szCs w:val="24"/>
          <w:lang w:val="kk-KZ" w:eastAsia="ru-RU"/>
        </w:rPr>
        <w:t>1.</w:t>
      </w:r>
      <w:r w:rsidR="00AF6448" w:rsidRPr="00F87FB9">
        <w:rPr>
          <w:rFonts w:ascii="Times New Roman" w:eastAsia="Times New Roman" w:hAnsi="Times New Roman" w:cs="Times New Roman"/>
          <w:bCs/>
          <w:noProof/>
          <w:sz w:val="24"/>
          <w:szCs w:val="24"/>
          <w:lang w:val="kk-KZ" w:eastAsia="ru-RU"/>
        </w:rPr>
        <w:t>Мемлекеттік басқарудың  теориялық  астары</w:t>
      </w:r>
      <w:r w:rsidR="00AF6448" w:rsidRPr="00F87FB9">
        <w:rPr>
          <w:rFonts w:ascii="Times New Roman" w:eastAsia="Times New Roman" w:hAnsi="Times New Roman" w:cs="Times New Roman"/>
          <w:sz w:val="24"/>
          <w:szCs w:val="24"/>
          <w:lang w:val="kk-KZ" w:eastAsia="ru-RU"/>
        </w:rPr>
        <w:t>.</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w:t>
      </w:r>
      <w:r w:rsidR="00AF6448" w:rsidRPr="00F87FB9">
        <w:rPr>
          <w:rFonts w:ascii="Times New Roman" w:eastAsia="Times New Roman" w:hAnsi="Times New Roman" w:cs="Times New Roman"/>
          <w:sz w:val="24"/>
          <w:szCs w:val="24"/>
          <w:lang w:val="kk-KZ" w:eastAsia="ru-RU"/>
        </w:rPr>
        <w:t xml:space="preserve">Мемлекеттік басқарудың эволюциясы мен басқару мектептері.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3.</w:t>
      </w:r>
      <w:r w:rsidR="00AF6448" w:rsidRPr="00F87FB9">
        <w:rPr>
          <w:rFonts w:ascii="Times New Roman" w:eastAsia="Times New Roman" w:hAnsi="Times New Roman" w:cs="Times New Roman"/>
          <w:sz w:val="24"/>
          <w:szCs w:val="24"/>
          <w:lang w:val="kk-KZ" w:eastAsia="ru-RU"/>
        </w:rPr>
        <w:t>Басқарудағы дамудың əлеуметтік-экономикалық заңдарының механизмі.</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4.</w:t>
      </w:r>
      <w:r w:rsidR="00AF6448" w:rsidRPr="00F87FB9">
        <w:rPr>
          <w:rFonts w:ascii="Times New Roman" w:eastAsia="Times New Roman" w:hAnsi="Times New Roman" w:cs="Times New Roman"/>
          <w:sz w:val="24"/>
          <w:szCs w:val="24"/>
          <w:lang w:val="kk-KZ" w:eastAsia="ru-RU"/>
        </w:rPr>
        <w:t xml:space="preserve">Функциялардың мəні, анықтамасы жəне жіктелуі.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5.</w:t>
      </w:r>
      <w:r w:rsidR="00AF6448" w:rsidRPr="00F87FB9">
        <w:rPr>
          <w:rFonts w:ascii="Times New Roman" w:eastAsia="Times New Roman" w:hAnsi="Times New Roman" w:cs="Times New Roman"/>
          <w:sz w:val="24"/>
          <w:szCs w:val="24"/>
          <w:lang w:val="kk-KZ" w:eastAsia="ru-RU"/>
        </w:rPr>
        <w:t xml:space="preserve">Функциялардың басқарудың басқа категорияларымен өзара əрекеттесуі. </w:t>
      </w:r>
      <w:r w:rsidRPr="00F87FB9">
        <w:rPr>
          <w:rFonts w:ascii="Times New Roman" w:eastAsia="Times New Roman" w:hAnsi="Times New Roman" w:cs="Times New Roman"/>
          <w:sz w:val="24"/>
          <w:szCs w:val="24"/>
          <w:lang w:val="kk-KZ" w:eastAsia="ru-RU"/>
        </w:rPr>
        <w:t>6.</w:t>
      </w:r>
      <w:r w:rsidR="00AF6448" w:rsidRPr="00F87FB9">
        <w:rPr>
          <w:rFonts w:ascii="Times New Roman" w:eastAsia="Times New Roman" w:hAnsi="Times New Roman" w:cs="Times New Roman"/>
          <w:sz w:val="24"/>
          <w:szCs w:val="24"/>
          <w:lang w:val="kk-KZ" w:eastAsia="ru-RU"/>
        </w:rPr>
        <w:t>Мемлекет қоғамдық үрдістерді басқару субъектісі ретінде.</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7.</w:t>
      </w:r>
      <w:r w:rsidR="00AF6448" w:rsidRPr="00F87FB9">
        <w:rPr>
          <w:rFonts w:ascii="Times New Roman" w:eastAsia="Times New Roman" w:hAnsi="Times New Roman" w:cs="Times New Roman"/>
          <w:sz w:val="24"/>
          <w:szCs w:val="24"/>
          <w:lang w:val="kk-KZ" w:eastAsia="ru-RU"/>
        </w:rPr>
        <w:t xml:space="preserve">Мемлекеттің негізгі сипаттамалары.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8.</w:t>
      </w:r>
      <w:r w:rsidR="00AF6448" w:rsidRPr="00F87FB9">
        <w:rPr>
          <w:rFonts w:ascii="Times New Roman" w:eastAsia="Times New Roman" w:hAnsi="Times New Roman" w:cs="Times New Roman"/>
          <w:sz w:val="24"/>
          <w:szCs w:val="24"/>
          <w:lang w:val="kk-KZ" w:eastAsia="ru-RU"/>
        </w:rPr>
        <w:t>Мемлекеттің қоғамдық функциялары жəне мемлекеттік басқарудың түрлері.</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9.</w:t>
      </w:r>
      <w:r w:rsidR="00AF6448" w:rsidRPr="00F87FB9">
        <w:rPr>
          <w:rFonts w:ascii="Times New Roman" w:eastAsia="Times New Roman" w:hAnsi="Times New Roman" w:cs="Times New Roman"/>
          <w:sz w:val="24"/>
          <w:szCs w:val="24"/>
          <w:lang w:val="kk-KZ" w:eastAsia="ru-RU"/>
        </w:rPr>
        <w:t xml:space="preserve">Мемлекеттік саясатты жүзеге асыру механизмі.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bCs/>
          <w:sz w:val="24"/>
          <w:szCs w:val="24"/>
          <w:lang w:val="kk-KZ" w:eastAsia="ru-RU"/>
        </w:rPr>
        <w:t>10.</w:t>
      </w:r>
      <w:r w:rsidR="00AF6448" w:rsidRPr="00F87FB9">
        <w:rPr>
          <w:rFonts w:ascii="Times New Roman" w:eastAsia="Times New Roman" w:hAnsi="Times New Roman" w:cs="Times New Roman"/>
          <w:sz w:val="24"/>
          <w:szCs w:val="24"/>
          <w:lang w:val="kk-KZ" w:eastAsia="ru-RU"/>
        </w:rPr>
        <w:t xml:space="preserve">Мемлекеттік шешімдердің түрлері мен нысандары.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11.</w:t>
      </w:r>
      <w:r w:rsidR="00AF6448" w:rsidRPr="00F87FB9">
        <w:rPr>
          <w:rFonts w:ascii="Times New Roman" w:eastAsia="Times New Roman" w:hAnsi="Times New Roman" w:cs="Times New Roman"/>
          <w:sz w:val="24"/>
          <w:szCs w:val="24"/>
          <w:lang w:val="kk-KZ" w:eastAsia="ru-RU"/>
        </w:rPr>
        <w:t xml:space="preserve">Мемлекеттік билік түсінігі.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12.</w:t>
      </w:r>
      <w:r w:rsidR="00AF6448" w:rsidRPr="00F87FB9">
        <w:rPr>
          <w:rFonts w:ascii="Times New Roman" w:eastAsia="Times New Roman" w:hAnsi="Times New Roman" w:cs="Times New Roman"/>
          <w:sz w:val="24"/>
          <w:szCs w:val="24"/>
          <w:lang w:val="kk-KZ" w:eastAsia="ru-RU"/>
        </w:rPr>
        <w:t xml:space="preserve">Қазақстан Республикасының мемлекеттік билік жүйесінің біртұтастығы.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13.</w:t>
      </w:r>
      <w:r w:rsidR="00AF6448" w:rsidRPr="00F87FB9">
        <w:rPr>
          <w:rFonts w:ascii="Times New Roman" w:eastAsia="Times New Roman" w:hAnsi="Times New Roman" w:cs="Times New Roman"/>
          <w:sz w:val="24"/>
          <w:szCs w:val="24"/>
          <w:lang w:val="kk-KZ" w:eastAsia="ru-RU"/>
        </w:rPr>
        <w:t>Мемлекеттік басқару мемлекеттік билікті жүзеге асыру тəсілі ретінде.</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14.</w:t>
      </w:r>
      <w:r w:rsidR="00AF6448" w:rsidRPr="00F87FB9">
        <w:rPr>
          <w:rFonts w:ascii="Times New Roman" w:eastAsia="Times New Roman" w:hAnsi="Times New Roman" w:cs="Times New Roman"/>
          <w:sz w:val="24"/>
          <w:szCs w:val="24"/>
          <w:lang w:val="kk-KZ" w:eastAsia="ru-RU"/>
        </w:rPr>
        <w:t>Мемлекеттік басқарудағы мақсаттар «бұтағы» жəне қағидалары.</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15.</w:t>
      </w:r>
      <w:r w:rsidR="00AF6448" w:rsidRPr="00F87FB9">
        <w:rPr>
          <w:rFonts w:ascii="Times New Roman" w:eastAsia="Times New Roman" w:hAnsi="Times New Roman" w:cs="Times New Roman"/>
          <w:sz w:val="24"/>
          <w:szCs w:val="24"/>
          <w:lang w:val="kk-KZ" w:eastAsia="ru-RU"/>
        </w:rPr>
        <w:t>Мемлекеттік басқарудың функциялар жүйесі, нысандары, əдістері мен құралдары.</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16.</w:t>
      </w:r>
      <w:r w:rsidR="00AF6448" w:rsidRPr="00F87FB9">
        <w:rPr>
          <w:rFonts w:ascii="Times New Roman" w:eastAsia="Times New Roman" w:hAnsi="Times New Roman" w:cs="Times New Roman"/>
          <w:sz w:val="24"/>
          <w:szCs w:val="24"/>
          <w:lang w:val="kk-KZ" w:eastAsia="ru-RU"/>
        </w:rPr>
        <w:t>Мемлекеттік басқару қағидаларын жүйелеу негіздері жəне олардың қолданылуы.</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17.</w:t>
      </w:r>
      <w:r w:rsidR="00AF6448" w:rsidRPr="00F87FB9">
        <w:rPr>
          <w:rFonts w:ascii="Times New Roman" w:eastAsia="Times New Roman" w:hAnsi="Times New Roman" w:cs="Times New Roman"/>
          <w:sz w:val="24"/>
          <w:szCs w:val="24"/>
          <w:lang w:val="kk-KZ" w:eastAsia="ru-RU"/>
        </w:rPr>
        <w:t xml:space="preserve">Мемлекет пен қоғамның, мемлекет пен оның азаматтарының ара қатынасы.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18.</w:t>
      </w:r>
      <w:r w:rsidR="00AF6448" w:rsidRPr="00F87FB9">
        <w:rPr>
          <w:rFonts w:ascii="Times New Roman" w:eastAsia="Times New Roman" w:hAnsi="Times New Roman" w:cs="Times New Roman"/>
          <w:sz w:val="24"/>
          <w:szCs w:val="24"/>
          <w:lang w:val="kk-KZ" w:eastAsia="ru-RU"/>
        </w:rPr>
        <w:t>Мемлекет пен қоғамдық-саяси ұйымдардың  арасындағы қатынастарды құқықтық реттеудің мəні мен маңызы</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19.</w:t>
      </w:r>
      <w:r w:rsidR="00AF6448" w:rsidRPr="00F87FB9">
        <w:rPr>
          <w:rFonts w:ascii="Times New Roman" w:eastAsia="Times New Roman" w:hAnsi="Times New Roman" w:cs="Times New Roman"/>
          <w:sz w:val="24"/>
          <w:szCs w:val="24"/>
          <w:lang w:val="kk-KZ" w:eastAsia="ru-RU"/>
        </w:rPr>
        <w:t>Орталық жəне жергілікті атқарушы органдардың арасындағы басқарушылық қатынастарды құқықтық реттеудің мəні мен маңызы.</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20.</w:t>
      </w:r>
      <w:r w:rsidR="00AF6448" w:rsidRPr="00F87FB9">
        <w:rPr>
          <w:rFonts w:ascii="Times New Roman" w:eastAsia="Times New Roman" w:hAnsi="Times New Roman" w:cs="Times New Roman"/>
          <w:sz w:val="24"/>
          <w:szCs w:val="24"/>
          <w:lang w:val="kk-KZ" w:eastAsia="ru-RU"/>
        </w:rPr>
        <w:t xml:space="preserve">Қазақстан Республикасындағы мемлекеттік органдар жүйесінің түсінігі, біртұтастығы жəне олардың түрлері.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21.</w:t>
      </w:r>
      <w:r w:rsidR="00AF6448" w:rsidRPr="00F87FB9">
        <w:rPr>
          <w:rFonts w:ascii="Times New Roman" w:eastAsia="Times New Roman" w:hAnsi="Times New Roman" w:cs="Times New Roman"/>
          <w:sz w:val="24"/>
          <w:szCs w:val="24"/>
          <w:lang w:val="kk-KZ" w:eastAsia="ru-RU"/>
        </w:rPr>
        <w:t>Қазақстан Республикасындағы аймақтық басқарудың ерекшеліктері.</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22.</w:t>
      </w:r>
      <w:r w:rsidR="00AF6448" w:rsidRPr="00F87FB9">
        <w:rPr>
          <w:rFonts w:ascii="Times New Roman" w:eastAsia="Times New Roman" w:hAnsi="Times New Roman" w:cs="Times New Roman"/>
          <w:sz w:val="24"/>
          <w:szCs w:val="24"/>
          <w:lang w:val="kk-KZ" w:eastAsia="ru-RU"/>
        </w:rPr>
        <w:t xml:space="preserve">Мемлекеттік аймақтық саясат.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23.</w:t>
      </w:r>
      <w:r w:rsidR="00AF6448" w:rsidRPr="00F87FB9">
        <w:rPr>
          <w:rFonts w:ascii="Times New Roman" w:eastAsia="Times New Roman" w:hAnsi="Times New Roman" w:cs="Times New Roman"/>
          <w:sz w:val="24"/>
          <w:szCs w:val="24"/>
          <w:lang w:val="kk-KZ" w:eastAsia="ru-RU"/>
        </w:rPr>
        <w:t xml:space="preserve">Мемлекеттік қызметкерлердің құқықтық мəртебесі мен жіктеу негіздері.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sz w:val="24"/>
          <w:szCs w:val="24"/>
          <w:lang w:val="kk-KZ" w:eastAsia="ru-RU"/>
        </w:rPr>
        <w:t>24.</w:t>
      </w:r>
      <w:r w:rsidR="00AF6448" w:rsidRPr="00F87FB9">
        <w:rPr>
          <w:rFonts w:ascii="Times New Roman" w:eastAsia="Times New Roman" w:hAnsi="Times New Roman" w:cs="Times New Roman"/>
          <w:sz w:val="24"/>
          <w:szCs w:val="24"/>
          <w:lang w:val="kk-KZ" w:eastAsia="ru-RU"/>
        </w:rPr>
        <w:t xml:space="preserve">Мемлекеттік қызметті басқару.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25.</w:t>
      </w:r>
      <w:r w:rsidR="00AF6448" w:rsidRPr="00F87FB9">
        <w:rPr>
          <w:rFonts w:ascii="Times New Roman" w:eastAsia="Times New Roman" w:hAnsi="Times New Roman" w:cs="Times New Roman"/>
          <w:sz w:val="24"/>
          <w:szCs w:val="24"/>
          <w:lang w:val="kk-KZ" w:eastAsia="ru-RU"/>
        </w:rPr>
        <w:t xml:space="preserve">Экономика аясындағы мемлекеттік басқару.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sz w:val="24"/>
          <w:szCs w:val="24"/>
          <w:lang w:val="kk-KZ" w:eastAsia="ru-RU"/>
        </w:rPr>
        <w:t>26.</w:t>
      </w:r>
      <w:r w:rsidR="00AF6448" w:rsidRPr="00F87FB9">
        <w:rPr>
          <w:rFonts w:ascii="Times New Roman" w:eastAsia="Times New Roman" w:hAnsi="Times New Roman" w:cs="Times New Roman"/>
          <w:sz w:val="24"/>
          <w:szCs w:val="24"/>
          <w:lang w:val="kk-KZ" w:eastAsia="ru-RU"/>
        </w:rPr>
        <w:t xml:space="preserve">Əкімшілік-саяси аядағы мемлекеттік басқару.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27.</w:t>
      </w:r>
      <w:r w:rsidR="00AF6448" w:rsidRPr="00F87FB9">
        <w:rPr>
          <w:rFonts w:ascii="Times New Roman" w:eastAsia="Times New Roman" w:hAnsi="Times New Roman" w:cs="Times New Roman"/>
          <w:sz w:val="24"/>
          <w:szCs w:val="24"/>
          <w:lang w:val="kk-KZ" w:eastAsia="ru-RU"/>
        </w:rPr>
        <w:t>Басқарушылық қызмет стилі түсінігі жəне оның түрлері.</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28.</w:t>
      </w:r>
      <w:r w:rsidR="00AF6448" w:rsidRPr="00F87FB9">
        <w:rPr>
          <w:rFonts w:ascii="Times New Roman" w:eastAsia="Times New Roman" w:hAnsi="Times New Roman" w:cs="Times New Roman"/>
          <w:sz w:val="24"/>
          <w:szCs w:val="24"/>
          <w:lang w:val="kk-KZ" w:eastAsia="ru-RU"/>
        </w:rPr>
        <w:t>Мемлекеттік басқару стилінің элементтері мен өзіне тəн белгілері.</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val="kk-KZ" w:eastAsia="ru-RU"/>
        </w:rPr>
      </w:pPr>
      <w:r w:rsidRPr="00F87FB9">
        <w:rPr>
          <w:rFonts w:ascii="Times New Roman" w:eastAsia="Times New Roman" w:hAnsi="Times New Roman" w:cs="Times New Roman"/>
          <w:sz w:val="24"/>
          <w:szCs w:val="24"/>
          <w:lang w:val="kk-KZ" w:eastAsia="ru-RU"/>
        </w:rPr>
        <w:t>29.</w:t>
      </w:r>
      <w:r w:rsidR="00AF6448" w:rsidRPr="00F87FB9">
        <w:rPr>
          <w:rFonts w:ascii="Times New Roman" w:eastAsia="Times New Roman" w:hAnsi="Times New Roman" w:cs="Times New Roman"/>
          <w:sz w:val="24"/>
          <w:szCs w:val="24"/>
          <w:lang w:val="kk-KZ" w:eastAsia="ru-RU"/>
        </w:rPr>
        <w:t xml:space="preserve">Басқарушылық қызмет стилінің мемлекеттік басқарудағы жауапкершілікпен өзара байланысы жəне оны жетілдіру қажеттілігі. </w:t>
      </w:r>
    </w:p>
    <w:p w:rsidR="00AF6448" w:rsidRPr="00F87FB9" w:rsidRDefault="008A4F31" w:rsidP="008A4F31">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val="kk-KZ" w:eastAsia="ru-RU"/>
        </w:rPr>
      </w:pPr>
      <w:r w:rsidRPr="00F87FB9">
        <w:rPr>
          <w:rFonts w:ascii="Times New Roman" w:eastAsia="Times New Roman" w:hAnsi="Times New Roman" w:cs="Times New Roman"/>
          <w:sz w:val="24"/>
          <w:szCs w:val="24"/>
          <w:lang w:val="kk-KZ" w:eastAsia="ru-RU"/>
        </w:rPr>
        <w:t>30.</w:t>
      </w:r>
      <w:r w:rsidR="00AF6448" w:rsidRPr="00F87FB9">
        <w:rPr>
          <w:rFonts w:ascii="Times New Roman" w:eastAsia="Times New Roman" w:hAnsi="Times New Roman" w:cs="Times New Roman"/>
          <w:sz w:val="24"/>
          <w:szCs w:val="24"/>
          <w:lang w:val="kk-KZ" w:eastAsia="ru-RU"/>
        </w:rPr>
        <w:t xml:space="preserve">Мемлекеттік басқарудың жалпы əлеуметтік тиімділігін бағалаудың мəні мен шарттары. </w:t>
      </w:r>
    </w:p>
    <w:p w:rsidR="00AF6448" w:rsidRPr="00F87FB9" w:rsidRDefault="00AF6448" w:rsidP="00AF6448">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val="kk-KZ" w:eastAsia="ru-RU"/>
        </w:rPr>
      </w:pPr>
    </w:p>
    <w:p w:rsidR="00AF6448" w:rsidRPr="00F87FB9" w:rsidRDefault="00AF6448" w:rsidP="00AF6448">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47080B" w:rsidRDefault="0047080B"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F87FB9" w:rsidRDefault="00F87FB9"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9C11A1" w:rsidRDefault="009C11A1"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364FCE" w:rsidRDefault="00364FCE" w:rsidP="00BD18D1">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B637C5" w:rsidRPr="00F87FB9" w:rsidRDefault="00B637C5" w:rsidP="009E45B1">
      <w:pPr>
        <w:spacing w:after="0" w:line="240" w:lineRule="auto"/>
        <w:jc w:val="center"/>
        <w:rPr>
          <w:rFonts w:ascii="Times New Roman" w:hAnsi="Times New Roman" w:cs="Times New Roman"/>
          <w:b/>
          <w:sz w:val="24"/>
          <w:szCs w:val="24"/>
          <w:u w:val="single"/>
          <w:lang w:val="kk-KZ"/>
        </w:rPr>
      </w:pPr>
      <w:r w:rsidRPr="00F87FB9">
        <w:rPr>
          <w:rFonts w:ascii="Times New Roman" w:hAnsi="Times New Roman" w:cs="Times New Roman"/>
          <w:sz w:val="24"/>
          <w:szCs w:val="24"/>
          <w:lang w:val="kk-KZ"/>
        </w:rPr>
        <w:lastRenderedPageBreak/>
        <w:t xml:space="preserve">                    </w:t>
      </w:r>
      <w:r w:rsidR="00AC7656" w:rsidRPr="00F87FB9">
        <w:rPr>
          <w:rFonts w:ascii="Times New Roman" w:eastAsia="Times New Roman" w:hAnsi="Times New Roman" w:cs="Times New Roman"/>
          <w:b/>
          <w:bCs/>
          <w:noProof/>
          <w:spacing w:val="-9"/>
          <w:sz w:val="24"/>
          <w:szCs w:val="24"/>
          <w:u w:val="single"/>
          <w:lang w:val="kk-KZ" w:eastAsia="ru-RU"/>
        </w:rPr>
        <w:t>Модуль 2</w:t>
      </w:r>
      <w:r w:rsidRPr="00F87FB9">
        <w:rPr>
          <w:rFonts w:ascii="Times New Roman" w:eastAsia="Times New Roman" w:hAnsi="Times New Roman" w:cs="Times New Roman"/>
          <w:b/>
          <w:bCs/>
          <w:noProof/>
          <w:spacing w:val="-9"/>
          <w:sz w:val="24"/>
          <w:szCs w:val="24"/>
          <w:u w:val="single"/>
          <w:lang w:val="kk-KZ" w:eastAsia="ru-RU"/>
        </w:rPr>
        <w:t>.</w:t>
      </w:r>
      <w:r w:rsidRPr="00F87FB9">
        <w:rPr>
          <w:rFonts w:ascii="Times New Roman" w:eastAsia="Times New Roman" w:hAnsi="Times New Roman" w:cs="Times New Roman"/>
          <w:b/>
          <w:bCs/>
          <w:noProof/>
          <w:color w:val="000000"/>
          <w:spacing w:val="-9"/>
          <w:sz w:val="24"/>
          <w:szCs w:val="24"/>
          <w:u w:val="single"/>
          <w:lang w:val="kk-KZ" w:eastAsia="ru-RU"/>
        </w:rPr>
        <w:t xml:space="preserve">  </w:t>
      </w:r>
      <w:r w:rsidRPr="00F87FB9">
        <w:rPr>
          <w:rFonts w:ascii="Times New Roman" w:hAnsi="Times New Roman" w:cs="Times New Roman"/>
          <w:b/>
          <w:sz w:val="24"/>
          <w:szCs w:val="24"/>
          <w:u w:val="single"/>
          <w:lang w:val="kk-KZ"/>
        </w:rPr>
        <w:t>«</w:t>
      </w:r>
      <w:r w:rsidR="009E45B1" w:rsidRPr="009E45B1">
        <w:rPr>
          <w:rFonts w:ascii="Times New Roman" w:hAnsi="Times New Roman" w:cs="Times New Roman"/>
          <w:b/>
          <w:sz w:val="24"/>
          <w:szCs w:val="24"/>
          <w:u w:val="single"/>
          <w:lang w:val="kk-KZ"/>
        </w:rPr>
        <w:t>Аймақтық экономика және басқару</w:t>
      </w:r>
      <w:r w:rsidRPr="00F87FB9">
        <w:rPr>
          <w:rFonts w:ascii="Times New Roman" w:hAnsi="Times New Roman" w:cs="Times New Roman"/>
          <w:b/>
          <w:sz w:val="24"/>
          <w:szCs w:val="24"/>
          <w:u w:val="single"/>
          <w:lang w:val="kk-KZ"/>
        </w:rPr>
        <w:t>»</w:t>
      </w:r>
    </w:p>
    <w:p w:rsidR="00B637C5" w:rsidRPr="00F87FB9" w:rsidRDefault="00B637C5" w:rsidP="00B637C5">
      <w:pPr>
        <w:tabs>
          <w:tab w:val="left" w:pos="-142"/>
          <w:tab w:val="left" w:pos="567"/>
          <w:tab w:val="left" w:pos="993"/>
        </w:tabs>
        <w:spacing w:after="0" w:line="240" w:lineRule="auto"/>
        <w:jc w:val="both"/>
        <w:rPr>
          <w:rFonts w:ascii="Times New Roman" w:hAnsi="Times New Roman" w:cs="Times New Roman"/>
          <w:sz w:val="24"/>
          <w:szCs w:val="24"/>
          <w:lang w:val="kk-KZ"/>
        </w:rPr>
      </w:pPr>
    </w:p>
    <w:p w:rsidR="00B637C5" w:rsidRPr="00F87FB9" w:rsidRDefault="00A77B8B" w:rsidP="00A77B8B">
      <w:pPr>
        <w:tabs>
          <w:tab w:val="left" w:pos="-142"/>
          <w:tab w:val="left" w:pos="284"/>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w:t>
      </w:r>
      <w:r w:rsidR="00B637C5" w:rsidRPr="00F87FB9">
        <w:rPr>
          <w:rFonts w:ascii="Times New Roman" w:hAnsi="Times New Roman" w:cs="Times New Roman"/>
          <w:sz w:val="24"/>
          <w:szCs w:val="24"/>
          <w:lang w:val="kk-KZ"/>
        </w:rPr>
        <w:t>Аймақ ғылыми білімнің саласы ретінде</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B637C5" w:rsidRPr="00F87FB9">
        <w:rPr>
          <w:rFonts w:ascii="Times New Roman" w:hAnsi="Times New Roman" w:cs="Times New Roman"/>
          <w:sz w:val="24"/>
          <w:szCs w:val="24"/>
          <w:lang w:val="kk-KZ"/>
        </w:rPr>
        <w:t xml:space="preserve">Аймақтық экономика және басқару объектісі. </w:t>
      </w:r>
    </w:p>
    <w:p w:rsidR="00B637C5" w:rsidRPr="00F87FB9" w:rsidRDefault="00A77B8B" w:rsidP="00A77B8B">
      <w:pPr>
        <w:tabs>
          <w:tab w:val="left" w:pos="-142"/>
          <w:tab w:val="left" w:pos="284"/>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3.</w:t>
      </w:r>
      <w:r w:rsidR="00B637C5" w:rsidRPr="00F87FB9">
        <w:rPr>
          <w:rFonts w:ascii="Times New Roman" w:hAnsi="Times New Roman" w:cs="Times New Roman"/>
          <w:sz w:val="24"/>
          <w:szCs w:val="24"/>
          <w:lang w:val="kk-KZ"/>
        </w:rPr>
        <w:t xml:space="preserve">Аймақтық экономика және басқарудың негізгі ғылыми және тәжірибелік салалары.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4.</w:t>
      </w:r>
      <w:r w:rsidR="00B637C5" w:rsidRPr="00F87FB9">
        <w:rPr>
          <w:rFonts w:ascii="Times New Roman" w:hAnsi="Times New Roman" w:cs="Times New Roman"/>
          <w:sz w:val="24"/>
          <w:szCs w:val="24"/>
          <w:lang w:val="kk-KZ"/>
        </w:rPr>
        <w:t>Аймақтық экономиканың қалыптасуының теориялық негіздері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5.</w:t>
      </w:r>
      <w:r w:rsidR="00B637C5" w:rsidRPr="00F87FB9">
        <w:rPr>
          <w:rFonts w:ascii="Times New Roman" w:hAnsi="Times New Roman" w:cs="Times New Roman"/>
          <w:sz w:val="24"/>
          <w:szCs w:val="24"/>
          <w:lang w:val="kk-KZ"/>
        </w:rPr>
        <w:t xml:space="preserve">Ф. Будвил мен Ф. Перрудің «өсу плюстері» және «даму плюстері» теориясы.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6.</w:t>
      </w:r>
      <w:r w:rsidR="00B637C5" w:rsidRPr="00F87FB9">
        <w:rPr>
          <w:rFonts w:ascii="Times New Roman" w:hAnsi="Times New Roman" w:cs="Times New Roman"/>
          <w:sz w:val="24"/>
          <w:szCs w:val="24"/>
          <w:lang w:val="kk-KZ"/>
        </w:rPr>
        <w:t>Аймақ шаруашылық жүргізу және басқару объектісі ретінде</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7.</w:t>
      </w:r>
      <w:r w:rsidR="00B637C5" w:rsidRPr="00F87FB9">
        <w:rPr>
          <w:rFonts w:ascii="Times New Roman" w:hAnsi="Times New Roman" w:cs="Times New Roman"/>
          <w:sz w:val="24"/>
          <w:szCs w:val="24"/>
          <w:lang w:val="kk-KZ"/>
        </w:rPr>
        <w:t xml:space="preserve">Еңбектің аумақтық бөлінісінің мәні мен оның елдегі өндірістік күштерді аумақтық ұйымдастырудағы рөлі.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8.</w:t>
      </w:r>
      <w:r w:rsidR="00B637C5" w:rsidRPr="00F87FB9">
        <w:rPr>
          <w:rFonts w:ascii="Times New Roman" w:hAnsi="Times New Roman" w:cs="Times New Roman"/>
          <w:sz w:val="24"/>
          <w:szCs w:val="24"/>
          <w:lang w:val="kk-KZ"/>
        </w:rPr>
        <w:t>Аймақтың экономикалық әлеуеті және оны бағалау</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9.</w:t>
      </w:r>
      <w:r w:rsidR="00B637C5" w:rsidRPr="00F87FB9">
        <w:rPr>
          <w:rFonts w:ascii="Times New Roman" w:hAnsi="Times New Roman" w:cs="Times New Roman"/>
          <w:sz w:val="24"/>
          <w:szCs w:val="24"/>
          <w:lang w:val="kk-KZ"/>
        </w:rPr>
        <w:t>Аймақ әлеуетінің негізгі құрамдас бөліктері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10.</w:t>
      </w:r>
      <w:r w:rsidR="00B637C5" w:rsidRPr="00F87FB9">
        <w:rPr>
          <w:rFonts w:ascii="Times New Roman" w:hAnsi="Times New Roman" w:cs="Times New Roman"/>
          <w:sz w:val="24"/>
          <w:szCs w:val="24"/>
          <w:lang w:val="kk-KZ"/>
        </w:rPr>
        <w:t xml:space="preserve">Аймақтың орталықпен, басқа аймақтармен және өзге сыртқы әлеммен экономиклық байланыстары.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11.</w:t>
      </w:r>
      <w:r w:rsidR="00B637C5" w:rsidRPr="00F87FB9">
        <w:rPr>
          <w:rFonts w:ascii="Times New Roman" w:hAnsi="Times New Roman" w:cs="Times New Roman"/>
          <w:sz w:val="24"/>
          <w:szCs w:val="24"/>
          <w:lang w:val="kk-KZ"/>
        </w:rPr>
        <w:t>Аймақтар экономикасының дамуын реттеудің ұйымдастырушылық-құқықтық негіздері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12.</w:t>
      </w:r>
      <w:r w:rsidR="00B637C5" w:rsidRPr="00F87FB9">
        <w:rPr>
          <w:rFonts w:ascii="Times New Roman" w:hAnsi="Times New Roman" w:cs="Times New Roman"/>
          <w:sz w:val="24"/>
          <w:szCs w:val="24"/>
          <w:lang w:val="kk-KZ"/>
        </w:rPr>
        <w:t>Мемлекеттік биліктің жергілікті органдарының негізгі мақсаттары мен атқарымдық міндеттері, олардың өзгермелігі мен басымдылығы.</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Style w:val="a6"/>
          <w:rFonts w:ascii="Times New Roman" w:hAnsi="Times New Roman" w:cs="Times New Roman"/>
          <w:i w:val="0"/>
          <w:sz w:val="24"/>
          <w:szCs w:val="24"/>
          <w:shd w:val="clear" w:color="auto" w:fill="FFFFFF"/>
          <w:lang w:val="kk-KZ"/>
        </w:rPr>
        <w:t>13.</w:t>
      </w:r>
      <w:r w:rsidR="00B637C5" w:rsidRPr="00F87FB9">
        <w:rPr>
          <w:rStyle w:val="a6"/>
          <w:rFonts w:ascii="Times New Roman" w:hAnsi="Times New Roman" w:cs="Times New Roman"/>
          <w:i w:val="0"/>
          <w:sz w:val="24"/>
          <w:szCs w:val="24"/>
          <w:shd w:val="clear" w:color="auto" w:fill="FFFFFF"/>
          <w:lang w:val="kk-KZ"/>
        </w:rPr>
        <w:t>Орталық және жергілікті</w:t>
      </w:r>
      <w:r w:rsidR="00B637C5" w:rsidRPr="00F87FB9">
        <w:rPr>
          <w:rFonts w:ascii="Times New Roman" w:hAnsi="Times New Roman" w:cs="Times New Roman"/>
          <w:sz w:val="24"/>
          <w:szCs w:val="24"/>
          <w:shd w:val="clear" w:color="auto" w:fill="FFFFFF"/>
          <w:lang w:val="kk-KZ"/>
        </w:rPr>
        <w:t> органдар қызметін ұйымдастыру</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14.</w:t>
      </w:r>
      <w:r w:rsidR="00B637C5" w:rsidRPr="00F87FB9">
        <w:rPr>
          <w:rFonts w:ascii="Times New Roman" w:hAnsi="Times New Roman" w:cs="Times New Roman"/>
          <w:sz w:val="24"/>
          <w:szCs w:val="24"/>
          <w:lang w:val="kk-KZ"/>
        </w:rPr>
        <w:t>Аймақтардың дамуын мемлекеттік реттеу қажеттілігі және мәні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15.</w:t>
      </w:r>
      <w:r w:rsidR="00B637C5" w:rsidRPr="00F87FB9">
        <w:rPr>
          <w:rFonts w:ascii="Times New Roman" w:hAnsi="Times New Roman" w:cs="Times New Roman"/>
          <w:sz w:val="24"/>
          <w:szCs w:val="24"/>
          <w:lang w:val="kk-KZ"/>
        </w:rPr>
        <w:t xml:space="preserve">Аймақтық саясаттың макро және микро құралдары.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16.</w:t>
      </w:r>
      <w:r w:rsidR="00B637C5" w:rsidRPr="00F87FB9">
        <w:rPr>
          <w:rFonts w:ascii="Times New Roman" w:hAnsi="Times New Roman" w:cs="Times New Roman"/>
          <w:sz w:val="24"/>
          <w:szCs w:val="24"/>
          <w:lang w:val="kk-KZ"/>
        </w:rPr>
        <w:t>Аймақтық бюджет-салық жүйесі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17.</w:t>
      </w:r>
      <w:r w:rsidR="00B637C5" w:rsidRPr="00F87FB9">
        <w:rPr>
          <w:rFonts w:ascii="Times New Roman" w:hAnsi="Times New Roman" w:cs="Times New Roman"/>
          <w:sz w:val="24"/>
          <w:szCs w:val="24"/>
          <w:lang w:val="kk-KZ"/>
        </w:rPr>
        <w:t xml:space="preserve">Аймақтық менеджмент.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18.</w:t>
      </w:r>
      <w:r w:rsidR="00B637C5" w:rsidRPr="00F87FB9">
        <w:rPr>
          <w:rFonts w:ascii="Times New Roman" w:hAnsi="Times New Roman" w:cs="Times New Roman"/>
          <w:sz w:val="24"/>
          <w:szCs w:val="24"/>
          <w:lang w:val="kk-KZ"/>
        </w:rPr>
        <w:t xml:space="preserve">Қазақстан Республикасындағы  қаржы-бюджет қатынастарының аймақтық астары.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19.</w:t>
      </w:r>
      <w:r w:rsidR="00B637C5" w:rsidRPr="00F87FB9">
        <w:rPr>
          <w:rFonts w:ascii="Times New Roman" w:hAnsi="Times New Roman" w:cs="Times New Roman"/>
          <w:sz w:val="24"/>
          <w:szCs w:val="24"/>
          <w:lang w:val="kk-KZ"/>
        </w:rPr>
        <w:t>Аймақтар экономикасының дамуын жоспарлау және болжау</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20.</w:t>
      </w:r>
      <w:r w:rsidR="00B637C5" w:rsidRPr="00F87FB9">
        <w:rPr>
          <w:rFonts w:ascii="Times New Roman" w:hAnsi="Times New Roman" w:cs="Times New Roman"/>
          <w:sz w:val="24"/>
          <w:szCs w:val="24"/>
          <w:lang w:val="kk-KZ"/>
        </w:rPr>
        <w:t xml:space="preserve">Аймақтық дамудың жоспар-болжамдарының негізгі мазмұны, олардың негізгі бөлімдері мен көрсеткіштері.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21.</w:t>
      </w:r>
      <w:r w:rsidR="00B637C5" w:rsidRPr="00F87FB9">
        <w:rPr>
          <w:rFonts w:ascii="Times New Roman" w:hAnsi="Times New Roman" w:cs="Times New Roman"/>
          <w:sz w:val="24"/>
          <w:szCs w:val="24"/>
          <w:lang w:val="kk-KZ"/>
        </w:rPr>
        <w:t>Қазақстанның ірі аймақтары мен облыстарының экономикалық өсу динамикасының заңдылықтары мен қарқыны.</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22.</w:t>
      </w:r>
      <w:r w:rsidR="00B637C5" w:rsidRPr="00F87FB9">
        <w:rPr>
          <w:rFonts w:ascii="Times New Roman" w:hAnsi="Times New Roman" w:cs="Times New Roman"/>
          <w:sz w:val="24"/>
          <w:szCs w:val="24"/>
          <w:lang w:val="kk-KZ"/>
        </w:rPr>
        <w:t>Қазақстан облыстарының әлеуметтік инфрақұрылымы дамуының экономикалық факторлары мен болашағы.</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23.</w:t>
      </w:r>
      <w:r w:rsidR="00B637C5" w:rsidRPr="00F87FB9">
        <w:rPr>
          <w:rFonts w:ascii="Times New Roman" w:hAnsi="Times New Roman" w:cs="Times New Roman"/>
          <w:sz w:val="24"/>
          <w:szCs w:val="24"/>
          <w:lang w:val="kk-KZ"/>
        </w:rPr>
        <w:t>Аймақтардың экономикалық дамуының макроэкономикалық көрсеткіштері</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364FCE">
        <w:rPr>
          <w:rFonts w:ascii="Times New Roman" w:hAnsi="Times New Roman" w:cs="Times New Roman"/>
          <w:sz w:val="24"/>
          <w:szCs w:val="24"/>
          <w:lang w:val="kk-KZ"/>
        </w:rPr>
        <w:t>4</w:t>
      </w:r>
      <w:r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Аймақтық дамуды мемлекеттік реттеудің әлемдік тәжірибесі</w:t>
      </w:r>
    </w:p>
    <w:p w:rsidR="00A77B8B"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364FCE">
        <w:rPr>
          <w:rFonts w:ascii="Times New Roman" w:hAnsi="Times New Roman" w:cs="Times New Roman"/>
          <w:sz w:val="24"/>
          <w:szCs w:val="24"/>
          <w:lang w:val="kk-KZ"/>
        </w:rPr>
        <w:t>5</w:t>
      </w:r>
      <w:r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 xml:space="preserve">Аймақтар дамуын кешенді стратегиялық жоспарлаудың субъектілері мен әдістемесі және оны жетілдіру бойынша сұрақтар. </w:t>
      </w:r>
    </w:p>
    <w:p w:rsidR="00A77B8B"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364FCE">
        <w:rPr>
          <w:rFonts w:ascii="Times New Roman" w:hAnsi="Times New Roman" w:cs="Times New Roman"/>
          <w:sz w:val="24"/>
          <w:szCs w:val="24"/>
          <w:lang w:val="kk-KZ"/>
        </w:rPr>
        <w:t>6</w:t>
      </w:r>
      <w:r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 xml:space="preserve">Әлемдік экономикадағы проблемалық аймақтар мен аймақтық даму бағдарламалары. </w:t>
      </w:r>
    </w:p>
    <w:p w:rsidR="00B637C5"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364FCE">
        <w:rPr>
          <w:rFonts w:ascii="Times New Roman" w:hAnsi="Times New Roman" w:cs="Times New Roman"/>
          <w:sz w:val="24"/>
          <w:szCs w:val="24"/>
          <w:lang w:val="kk-KZ"/>
        </w:rPr>
        <w:t>7</w:t>
      </w:r>
      <w:r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 xml:space="preserve">Еңбек нарығы мен жұмыспен қамту саласындағы мемлекеттік саясат. </w:t>
      </w:r>
    </w:p>
    <w:p w:rsidR="00A77B8B" w:rsidRPr="00F87FB9" w:rsidRDefault="00A77B8B" w:rsidP="00A77B8B">
      <w:pPr>
        <w:tabs>
          <w:tab w:val="left" w:pos="-142"/>
          <w:tab w:val="left" w:pos="567"/>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00364FCE">
        <w:rPr>
          <w:rFonts w:ascii="Times New Roman" w:hAnsi="Times New Roman" w:cs="Times New Roman"/>
          <w:sz w:val="24"/>
          <w:szCs w:val="24"/>
          <w:lang w:val="kk-KZ"/>
        </w:rPr>
        <w:t>8</w:t>
      </w:r>
      <w:r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 xml:space="preserve">Аймақтардың экономикасы мен әлеуметтік сфераларының даму </w:t>
      </w:r>
    </w:p>
    <w:p w:rsidR="00364FCE" w:rsidRDefault="00364FCE" w:rsidP="00364FCE">
      <w:pPr>
        <w:tabs>
          <w:tab w:val="left" w:pos="-142"/>
          <w:tab w:val="left" w:pos="567"/>
          <w:tab w:val="left" w:pos="1134"/>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29</w:t>
      </w:r>
      <w:r w:rsidR="00A77B8B" w:rsidRPr="00F87FB9">
        <w:rPr>
          <w:rFonts w:ascii="Times New Roman" w:hAnsi="Times New Roman" w:cs="Times New Roman"/>
          <w:sz w:val="24"/>
          <w:szCs w:val="24"/>
          <w:lang w:val="kk-KZ"/>
        </w:rPr>
        <w:t>.</w:t>
      </w:r>
      <w:r w:rsidR="00B637C5" w:rsidRPr="00F87FB9">
        <w:rPr>
          <w:rFonts w:ascii="Times New Roman" w:hAnsi="Times New Roman" w:cs="Times New Roman"/>
          <w:sz w:val="24"/>
          <w:szCs w:val="24"/>
          <w:lang w:val="kk-KZ"/>
        </w:rPr>
        <w:t xml:space="preserve">Аймақтардың  әлеуметтік-экономикалық даму деңгейіне талдау және оның негізгі әдістері. </w:t>
      </w:r>
    </w:p>
    <w:p w:rsidR="00364FCE" w:rsidRPr="00364FCE" w:rsidRDefault="00364FCE" w:rsidP="00364FCE">
      <w:pPr>
        <w:tabs>
          <w:tab w:val="left" w:pos="-142"/>
          <w:tab w:val="left" w:pos="567"/>
          <w:tab w:val="left" w:pos="1134"/>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30.</w:t>
      </w:r>
      <w:r w:rsidRPr="00364FCE">
        <w:rPr>
          <w:rFonts w:ascii="Times New Roman" w:hAnsi="Times New Roman" w:cs="Times New Roman"/>
          <w:sz w:val="24"/>
          <w:szCs w:val="24"/>
          <w:lang w:val="kk-KZ"/>
        </w:rPr>
        <w:t xml:space="preserve">Аймақтардың әлеуметтік-экономикалық даму деңгейлеріндегі аймақтық айырмашылықтың объективті себептері. </w:t>
      </w:r>
    </w:p>
    <w:p w:rsidR="00364FCE" w:rsidRPr="00364FCE" w:rsidRDefault="00364FCE" w:rsidP="00A77B8B">
      <w:pPr>
        <w:tabs>
          <w:tab w:val="left" w:pos="-142"/>
          <w:tab w:val="left" w:pos="567"/>
          <w:tab w:val="left" w:pos="1134"/>
        </w:tabs>
        <w:spacing w:after="0" w:line="240" w:lineRule="auto"/>
        <w:jc w:val="both"/>
        <w:rPr>
          <w:rFonts w:ascii="Times New Roman" w:hAnsi="Times New Roman" w:cs="Times New Roman"/>
          <w:sz w:val="24"/>
          <w:szCs w:val="24"/>
          <w:lang w:val="kk-KZ"/>
        </w:rPr>
      </w:pPr>
    </w:p>
    <w:p w:rsidR="00BD18D1" w:rsidRPr="00F87FB9" w:rsidRDefault="00BD18D1" w:rsidP="00BD18D1">
      <w:pPr>
        <w:spacing w:after="0" w:line="240" w:lineRule="auto"/>
        <w:jc w:val="center"/>
        <w:rPr>
          <w:rFonts w:ascii="Times New Roman" w:hAnsi="Times New Roman" w:cs="Times New Roman"/>
          <w:sz w:val="24"/>
          <w:szCs w:val="24"/>
          <w:lang w:val="kk-KZ"/>
        </w:rPr>
      </w:pPr>
    </w:p>
    <w:p w:rsidR="00623407" w:rsidRDefault="00623407"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Default="00F87FB9" w:rsidP="00BD18D1">
      <w:pPr>
        <w:spacing w:after="0" w:line="240" w:lineRule="auto"/>
        <w:jc w:val="center"/>
        <w:rPr>
          <w:rFonts w:ascii="Times New Roman" w:hAnsi="Times New Roman" w:cs="Times New Roman"/>
          <w:sz w:val="24"/>
          <w:szCs w:val="24"/>
          <w:lang w:val="kk-KZ"/>
        </w:rPr>
      </w:pPr>
    </w:p>
    <w:p w:rsidR="00F87FB9" w:rsidRPr="00F87FB9" w:rsidRDefault="00F87FB9" w:rsidP="00BD18D1">
      <w:pPr>
        <w:spacing w:after="0" w:line="240" w:lineRule="auto"/>
        <w:jc w:val="center"/>
        <w:rPr>
          <w:rFonts w:ascii="Times New Roman" w:hAnsi="Times New Roman" w:cs="Times New Roman"/>
          <w:sz w:val="24"/>
          <w:szCs w:val="24"/>
          <w:lang w:val="kk-KZ"/>
        </w:rPr>
      </w:pPr>
    </w:p>
    <w:p w:rsidR="00E42987" w:rsidRPr="00F87FB9" w:rsidRDefault="00E42987" w:rsidP="00BD18D1">
      <w:pPr>
        <w:spacing w:after="0" w:line="240" w:lineRule="auto"/>
        <w:jc w:val="center"/>
        <w:rPr>
          <w:rFonts w:ascii="Times New Roman" w:hAnsi="Times New Roman" w:cs="Times New Roman"/>
          <w:b/>
          <w:sz w:val="24"/>
          <w:szCs w:val="24"/>
          <w:u w:val="single"/>
          <w:lang w:val="kk-KZ"/>
        </w:rPr>
      </w:pPr>
      <w:r w:rsidRPr="00F87FB9">
        <w:rPr>
          <w:rFonts w:ascii="Times New Roman" w:eastAsia="Times New Roman" w:hAnsi="Times New Roman" w:cs="Times New Roman"/>
          <w:b/>
          <w:bCs/>
          <w:noProof/>
          <w:spacing w:val="-9"/>
          <w:sz w:val="24"/>
          <w:szCs w:val="24"/>
          <w:u w:val="single"/>
          <w:lang w:val="kk-KZ" w:eastAsia="ru-RU"/>
        </w:rPr>
        <w:lastRenderedPageBreak/>
        <w:t>Модуль 3.</w:t>
      </w:r>
      <w:r w:rsidRPr="00F87FB9">
        <w:rPr>
          <w:rFonts w:ascii="Times New Roman" w:eastAsia="Times New Roman" w:hAnsi="Times New Roman" w:cs="Times New Roman"/>
          <w:b/>
          <w:bCs/>
          <w:noProof/>
          <w:color w:val="000000"/>
          <w:spacing w:val="-9"/>
          <w:sz w:val="24"/>
          <w:szCs w:val="24"/>
          <w:u w:val="single"/>
          <w:lang w:val="kk-KZ" w:eastAsia="ru-RU"/>
        </w:rPr>
        <w:t xml:space="preserve">  </w:t>
      </w:r>
      <w:r w:rsidRPr="00F87FB9">
        <w:rPr>
          <w:rFonts w:ascii="Times New Roman" w:hAnsi="Times New Roman" w:cs="Times New Roman"/>
          <w:b/>
          <w:sz w:val="24"/>
          <w:szCs w:val="24"/>
          <w:u w:val="single"/>
          <w:lang w:val="kk-KZ"/>
        </w:rPr>
        <w:t>«</w:t>
      </w:r>
      <w:r w:rsidR="00CA600B" w:rsidRPr="00F87FB9">
        <w:rPr>
          <w:rFonts w:ascii="Times New Roman" w:hAnsi="Times New Roman" w:cs="Times New Roman"/>
          <w:b/>
          <w:sz w:val="24"/>
          <w:szCs w:val="24"/>
          <w:u w:val="single"/>
          <w:lang w:val="kk-KZ"/>
        </w:rPr>
        <w:t>Мемлекеттік қызметтің сапасын басқару»</w:t>
      </w:r>
    </w:p>
    <w:p w:rsidR="00E42987" w:rsidRPr="00F87FB9" w:rsidRDefault="00E42987" w:rsidP="00BD18D1">
      <w:pPr>
        <w:spacing w:after="0" w:line="240" w:lineRule="auto"/>
        <w:jc w:val="center"/>
        <w:rPr>
          <w:rFonts w:ascii="Times New Roman" w:hAnsi="Times New Roman" w:cs="Times New Roman"/>
          <w:b/>
          <w:sz w:val="24"/>
          <w:szCs w:val="24"/>
          <w:u w:val="single"/>
          <w:lang w:val="kk-KZ"/>
        </w:rPr>
      </w:pPr>
    </w:p>
    <w:p w:rsidR="00CA600B" w:rsidRPr="00F87FB9" w:rsidRDefault="00E42987"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w:t>
      </w:r>
      <w:r w:rsidR="00CA600B" w:rsidRPr="00F87FB9">
        <w:rPr>
          <w:rFonts w:ascii="Times New Roman" w:hAnsi="Times New Roman" w:cs="Times New Roman"/>
          <w:sz w:val="24"/>
          <w:szCs w:val="24"/>
          <w:lang w:val="kk-KZ"/>
        </w:rPr>
        <w:t xml:space="preserve"> Мемлекеттік қызметке алғаш кіретін немесе жаңадан қабылданатын азаматтар іріктеудің кезеңдері.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w:t>
      </w:r>
      <w:r w:rsidRPr="00F87FB9">
        <w:rPr>
          <w:rFonts w:ascii="Times New Roman" w:hAnsi="Times New Roman" w:cs="Times New Roman"/>
          <w:sz w:val="24"/>
          <w:szCs w:val="24"/>
          <w:lang w:val="kk-KZ"/>
        </w:rPr>
        <w:tab/>
        <w:t xml:space="preserve">Қажетті мұқтаждықтарды қамтамасыз ететін қызмет көрсету жиыны факторлары.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3.</w:t>
      </w:r>
      <w:r w:rsidRPr="00F87FB9">
        <w:rPr>
          <w:rFonts w:ascii="Times New Roman" w:hAnsi="Times New Roman" w:cs="Times New Roman"/>
          <w:sz w:val="24"/>
          <w:szCs w:val="24"/>
          <w:lang w:val="kk-KZ"/>
        </w:rPr>
        <w:tab/>
        <w:t>Қазақстанда екі үлкен блокқа бөлінген ынталандыру жүйесінің қалыптасуы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4.</w:t>
      </w:r>
      <w:r w:rsidRPr="00F87FB9">
        <w:rPr>
          <w:rFonts w:ascii="Times New Roman" w:hAnsi="Times New Roman" w:cs="Times New Roman"/>
          <w:sz w:val="24"/>
          <w:szCs w:val="24"/>
          <w:lang w:val="kk-KZ"/>
        </w:rPr>
        <w:tab/>
        <w:t xml:space="preserve">Функционалдық сапа қызмет көрсету процессінің өзін және әлеуетті тұтынушының қажетігін біріктіреді және үш құрамды элементі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5.</w:t>
      </w:r>
      <w:r w:rsidRPr="00F87FB9">
        <w:rPr>
          <w:rFonts w:ascii="Times New Roman" w:hAnsi="Times New Roman" w:cs="Times New Roman"/>
          <w:sz w:val="24"/>
          <w:szCs w:val="24"/>
          <w:lang w:val="kk-KZ"/>
        </w:rPr>
        <w:tab/>
        <w:t>Кандидатты саяси кадр резервіне және мемлекеттік әкімшілік қызметтің «А» басқарушылық корпусының кадр резервіне қосу туралы шешім қабылдауға негіз ретінде қандай критерийлерді қажет етеді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6.</w:t>
      </w:r>
      <w:r w:rsidRPr="00F87FB9">
        <w:rPr>
          <w:rFonts w:ascii="Times New Roman" w:hAnsi="Times New Roman" w:cs="Times New Roman"/>
          <w:sz w:val="24"/>
          <w:szCs w:val="24"/>
          <w:lang w:val="kk-KZ"/>
        </w:rPr>
        <w:tab/>
        <w:t>«А» корпусы мен «Б» корпусы қызметкерлерінің айырмашылығы.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7.</w:t>
      </w:r>
      <w:r w:rsidRPr="00F87FB9">
        <w:rPr>
          <w:rFonts w:ascii="Times New Roman" w:hAnsi="Times New Roman" w:cs="Times New Roman"/>
          <w:sz w:val="24"/>
          <w:szCs w:val="24"/>
          <w:lang w:val="kk-KZ"/>
        </w:rPr>
        <w:tab/>
        <w:t>Стратегиялық менеджмент саласындағы мамандар сапа ұғымын үш жағдай арасындағы бейнебір баланс ретінде қарауы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8.</w:t>
      </w:r>
      <w:r w:rsidRPr="00F87FB9">
        <w:rPr>
          <w:rFonts w:ascii="Times New Roman" w:hAnsi="Times New Roman" w:cs="Times New Roman"/>
          <w:sz w:val="24"/>
          <w:szCs w:val="24"/>
          <w:lang w:val="kk-KZ"/>
        </w:rPr>
        <w:tab/>
        <w:t>Тест тапсыру үшін үміткерлер Қазақстан Республикасы мемлекеттік қызмет істері агенттігіне немесе оның аумақтық департаменттеріне келесі құжаттарды тапсырады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9. Сапаға қойылатын  талаптардың сипаттамасы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10.   Зертеушілер Л. Бери, А. Парасураман және В. Зейтамльдың  тұтынушылардың негізінен қызметтердің түрлеріне қарамастан жай өлшемдерді пайдаланатынын тауып, қызметтер сапасының көрсеткіштер тізбесі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11. Қызмет тұтынушылардың ұйымдық-құқықтық статусы бойынша ажырату топтары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12. </w:t>
      </w:r>
      <w:r w:rsidR="00D47889" w:rsidRPr="00F87FB9">
        <w:rPr>
          <w:rFonts w:ascii="Times New Roman" w:hAnsi="Times New Roman" w:cs="Times New Roman"/>
          <w:sz w:val="24"/>
          <w:szCs w:val="24"/>
          <w:lang w:val="kk-KZ"/>
        </w:rPr>
        <w:t>Мемлекеттік қызметтерді стандарттаудың негізгі міндеті, мемлекеттік қызмет көрсету процестері, нормативтік құқықтық актілері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13. Мемлекеттік қызметшілерді ынталандырудың тиімді жүйесі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14. Конкурстық комиссияның оң шешімін алмаған, бірақ осы комиссияның шешімімен мемлекеттік қызметке ұсынылған тұлғалардың жағдайы.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15. Қызметтен тыс уақыттағы мінез-құлық стандарттары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16. Мемлекеттік қызметшілерді оқытуды реформалаудың негізгі міндеттері.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17.</w:t>
      </w:r>
      <w:r w:rsidRPr="00F87FB9">
        <w:rPr>
          <w:rFonts w:ascii="Times New Roman" w:hAnsi="Times New Roman" w:cs="Times New Roman"/>
          <w:sz w:val="24"/>
          <w:szCs w:val="24"/>
          <w:lang w:val="kk-KZ"/>
        </w:rPr>
        <w:tab/>
        <w:t xml:space="preserve"> Мемлекеттік қызметке алғаш кіретін немесе жаңадан қабылданатын азаматтар іріктеудің кезеңдері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18.</w:t>
      </w:r>
      <w:r w:rsidRPr="00F87FB9">
        <w:rPr>
          <w:rFonts w:ascii="Times New Roman" w:hAnsi="Times New Roman" w:cs="Times New Roman"/>
          <w:sz w:val="24"/>
          <w:szCs w:val="24"/>
          <w:lang w:val="kk-KZ"/>
        </w:rPr>
        <w:tab/>
        <w:t>Мемлекеттік саяси қызметшілердің еңбегіне ақы төлеу жүйесі.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19. Қазақстан мемлекеттік қызметтің ескі модельдің қолданылу кезеңіндегі мәселелер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20. Материалдық емес ынталандыру</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21. ҚР зейнетақы жүйесінің деңгейлері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22. Мемлекеттік қызметшілердің төзімділігін қалыптастыру мен дамытуға ықпал ететін факторларды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23. Мемлекеттік қызметшілер еңбегінің ерекшеліктері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24. Мемлекеттік саяси қызметшілердің еңбегіне ақы төлеу жүйесін кім белгілейді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25. Қазіргі заманғы мемлекеттік реттеудің мақсаттары</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26. ҚР мемлекеттік ғылыми-техникалық саясатының негіздері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27. Мемлекеттің әрекет етуінің экономикалық аспектілері</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 xml:space="preserve">28. Нарық инфрақұрылым институттары және олардың өзара байланысы  </w:t>
      </w:r>
    </w:p>
    <w:p w:rsidR="00CA600B"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29. Қазақстандағы ғылыми және инновациялық қызметті мемлекеттік қолдау механизмі</w:t>
      </w:r>
    </w:p>
    <w:p w:rsidR="00E42987" w:rsidRPr="00F87FB9" w:rsidRDefault="00CA600B" w:rsidP="00CA600B">
      <w:pPr>
        <w:tabs>
          <w:tab w:val="left" w:pos="426"/>
          <w:tab w:val="left" w:pos="1134"/>
        </w:tabs>
        <w:spacing w:after="0" w:line="240" w:lineRule="auto"/>
        <w:jc w:val="both"/>
        <w:rPr>
          <w:rFonts w:ascii="Times New Roman" w:hAnsi="Times New Roman" w:cs="Times New Roman"/>
          <w:sz w:val="24"/>
          <w:szCs w:val="24"/>
          <w:lang w:val="kk-KZ"/>
        </w:rPr>
      </w:pPr>
      <w:r w:rsidRPr="00F87FB9">
        <w:rPr>
          <w:rFonts w:ascii="Times New Roman" w:hAnsi="Times New Roman" w:cs="Times New Roman"/>
          <w:sz w:val="24"/>
          <w:szCs w:val="24"/>
          <w:lang w:val="kk-KZ"/>
        </w:rPr>
        <w:t>30. Қазақстандағы бюрократизм элементтері</w:t>
      </w:r>
    </w:p>
    <w:p w:rsidR="00E42987" w:rsidRPr="00F87FB9" w:rsidRDefault="00E42987" w:rsidP="00BD18D1">
      <w:pPr>
        <w:spacing w:after="0" w:line="240" w:lineRule="auto"/>
        <w:rPr>
          <w:rFonts w:ascii="Times New Roman" w:hAnsi="Times New Roman" w:cs="Times New Roman"/>
          <w:sz w:val="24"/>
          <w:szCs w:val="24"/>
          <w:lang w:val="kk-KZ"/>
        </w:rPr>
      </w:pPr>
    </w:p>
    <w:p w:rsidR="0047080B" w:rsidRPr="00F87FB9" w:rsidRDefault="0047080B" w:rsidP="00BD18D1">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47080B" w:rsidRPr="00F87FB9" w:rsidRDefault="0047080B" w:rsidP="00BD18D1">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D47889" w:rsidRPr="00F87FB9" w:rsidRDefault="00D47889" w:rsidP="00BD18D1">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D47889" w:rsidRPr="00F87FB9" w:rsidRDefault="00D47889" w:rsidP="00BD18D1">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D47889" w:rsidRPr="00F87FB9" w:rsidRDefault="00D47889" w:rsidP="00BD18D1">
      <w:pPr>
        <w:widowControl w:val="0"/>
        <w:shd w:val="clear" w:color="auto" w:fill="FFFFFF"/>
        <w:tabs>
          <w:tab w:val="left" w:pos="0"/>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val="kk-KZ" w:eastAsia="ru-RU"/>
        </w:rPr>
      </w:pPr>
    </w:p>
    <w:p w:rsidR="00F87FB9" w:rsidRDefault="00F87FB9" w:rsidP="00086222">
      <w:pPr>
        <w:widowControl w:val="0"/>
        <w:shd w:val="clear" w:color="auto" w:fill="FFFFFF"/>
        <w:tabs>
          <w:tab w:val="left" w:pos="142"/>
          <w:tab w:val="left" w:pos="284"/>
          <w:tab w:val="left" w:pos="993"/>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F87FB9" w:rsidRPr="00F87FB9" w:rsidRDefault="00F87FB9" w:rsidP="00086222">
      <w:pPr>
        <w:widowControl w:val="0"/>
        <w:shd w:val="clear" w:color="auto" w:fill="FFFFFF"/>
        <w:tabs>
          <w:tab w:val="left" w:pos="142"/>
          <w:tab w:val="left" w:pos="284"/>
          <w:tab w:val="left" w:pos="993"/>
        </w:tabs>
        <w:autoSpaceDE w:val="0"/>
        <w:autoSpaceDN w:val="0"/>
        <w:adjustRightInd w:val="0"/>
        <w:spacing w:after="0" w:line="240" w:lineRule="auto"/>
        <w:rPr>
          <w:rFonts w:ascii="Times New Roman" w:eastAsia="Times New Roman" w:hAnsi="Times New Roman" w:cs="Times New Roman"/>
          <w:b/>
          <w:bCs/>
          <w:noProof/>
          <w:spacing w:val="-9"/>
          <w:sz w:val="24"/>
          <w:szCs w:val="24"/>
          <w:u w:val="single"/>
          <w:lang w:val="kk-KZ" w:eastAsia="ru-RU"/>
        </w:rPr>
      </w:pP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9E45B1" w:rsidRPr="009E45B1" w:rsidRDefault="009E45B1" w:rsidP="009E45B1">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9E45B1">
        <w:rPr>
          <w:rFonts w:ascii="Times New Roman" w:eastAsia="Times New Roman" w:hAnsi="Times New Roman" w:cs="Times New Roman"/>
          <w:b/>
          <w:sz w:val="24"/>
          <w:szCs w:val="24"/>
          <w:lang w:val="kk-KZ" w:eastAsia="ru-RU"/>
        </w:rPr>
        <w:t>Мемлекеттік басқарудың теориясы</w:t>
      </w: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1</w:t>
      </w:r>
      <w:r w:rsidRPr="00A2763A">
        <w:rPr>
          <w:rFonts w:ascii="Times New Roman" w:hAnsi="Times New Roman" w:cs="Times New Roman"/>
          <w:bCs/>
          <w:sz w:val="24"/>
          <w:szCs w:val="24"/>
          <w:shd w:val="clear" w:color="auto" w:fill="FFFFFF"/>
          <w:lang w:val="kk-KZ"/>
        </w:rPr>
        <w:t>. Бекметова А.К. Мемлекеттік басқару негіздері. Оқу қүрылы - Талдыкорган: І.Жансугурова атындағы  ЖМУ, 2018 – 215 бет</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2</w:t>
      </w:r>
      <w:r w:rsidRPr="00A2763A">
        <w:rPr>
          <w:rFonts w:ascii="Times New Roman" w:hAnsi="Times New Roman" w:cs="Times New Roman"/>
          <w:bCs/>
          <w:sz w:val="24"/>
          <w:szCs w:val="24"/>
          <w:shd w:val="clear" w:color="auto" w:fill="FFFFFF"/>
          <w:lang w:val="kk-KZ"/>
        </w:rPr>
        <w:t xml:space="preserve">. Бокижанова Ф.И., Сыздыкова К.Ш., Калиакпарова Г.Ш., Сеитова А.Б. Теория государственного управления. Учебное пособие - Алматы: LP-Zhasulan, 2019. </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kk-KZ"/>
        </w:rPr>
        <w:t>3</w:t>
      </w:r>
      <w:r w:rsidRPr="00A2763A">
        <w:rPr>
          <w:rFonts w:ascii="Times New Roman" w:hAnsi="Times New Roman" w:cs="Times New Roman"/>
          <w:bCs/>
          <w:sz w:val="24"/>
          <w:szCs w:val="24"/>
          <w:shd w:val="clear" w:color="auto" w:fill="FFFFFF"/>
        </w:rPr>
        <w:t xml:space="preserve">. Муратова Р.А. </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Теория государственного управления</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Учебное пособие</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 Алматы: </w:t>
      </w:r>
      <w:proofErr w:type="spellStart"/>
      <w:r w:rsidRPr="00A2763A">
        <w:rPr>
          <w:rFonts w:ascii="Times New Roman" w:hAnsi="Times New Roman" w:cs="Times New Roman"/>
          <w:bCs/>
          <w:sz w:val="24"/>
          <w:szCs w:val="24"/>
          <w:shd w:val="clear" w:color="auto" w:fill="FFFFFF"/>
        </w:rPr>
        <w:t>ТехноЭрудит</w:t>
      </w:r>
      <w:proofErr w:type="spellEnd"/>
      <w:r w:rsidRPr="00A2763A">
        <w:rPr>
          <w:rFonts w:ascii="Times New Roman" w:hAnsi="Times New Roman" w:cs="Times New Roman"/>
          <w:bCs/>
          <w:sz w:val="24"/>
          <w:szCs w:val="24"/>
          <w:shd w:val="clear" w:color="auto" w:fill="FFFFFF"/>
        </w:rPr>
        <w:t>, 2018.- 200 с.</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4</w:t>
      </w:r>
      <w:r w:rsidRPr="00A2763A">
        <w:rPr>
          <w:rFonts w:ascii="Times New Roman" w:hAnsi="Times New Roman" w:cs="Times New Roman"/>
          <w:bCs/>
          <w:sz w:val="24"/>
          <w:szCs w:val="24"/>
          <w:shd w:val="clear" w:color="auto" w:fill="FFFFFF"/>
          <w:lang w:val="kk-KZ"/>
        </w:rPr>
        <w:t xml:space="preserve">. Бурлаков Л.Н., Жамкеева М.Қ., Нуркенова М.Ж., Таңсықбаева Г.Ө. Мемлекеттік және жергілікті басқару. Оқу құралы - Алматы: ТехноЭрудит, 2019. </w:t>
      </w:r>
    </w:p>
    <w:p w:rsidR="00A2763A" w:rsidRPr="00A2763A" w:rsidRDefault="008B55F0" w:rsidP="00A2763A">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5</w:t>
      </w:r>
      <w:r w:rsidR="00A2763A" w:rsidRPr="00A2763A">
        <w:rPr>
          <w:rFonts w:ascii="Times New Roman" w:hAnsi="Times New Roman" w:cs="Times New Roman"/>
          <w:bCs/>
          <w:sz w:val="24"/>
          <w:szCs w:val="24"/>
          <w:shd w:val="clear" w:color="auto" w:fill="FFFFFF"/>
          <w:lang w:val="kk-KZ"/>
        </w:rPr>
        <w:t>. Нұртазин М.С. Қазақстандағы жергілікті мемлекеттік басқару және мемлекеттік қызмет жүйелері. Оқу құралы – Алматы, Бастау, 2016 – 256 бет.</w:t>
      </w:r>
    </w:p>
    <w:p w:rsidR="00A2763A" w:rsidRPr="00A2763A" w:rsidRDefault="008B55F0" w:rsidP="00A2763A">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6</w:t>
      </w:r>
      <w:r w:rsidR="00A2763A" w:rsidRPr="00A2763A">
        <w:rPr>
          <w:rFonts w:ascii="Times New Roman" w:hAnsi="Times New Roman" w:cs="Times New Roman"/>
          <w:bCs/>
          <w:sz w:val="24"/>
          <w:szCs w:val="24"/>
          <w:shd w:val="clear" w:color="auto" w:fill="FFFFFF"/>
          <w:lang w:val="kk-KZ"/>
        </w:rPr>
        <w:t>. Мұхтарова Қ.С., Смағұлова Г.М., Мылтықбаева А.Т. Мемлекеттік және жергілікті басқару. Оқу құралы  - Алматы: Қазақ университетi, 2018 - 111 бет.</w:t>
      </w:r>
    </w:p>
    <w:p w:rsidR="00A2763A" w:rsidRPr="00D447CC" w:rsidRDefault="00A2763A" w:rsidP="00A2763A">
      <w:pPr>
        <w:spacing w:after="0" w:line="240" w:lineRule="auto"/>
        <w:jc w:val="both"/>
        <w:rPr>
          <w:rFonts w:ascii="Times New Roman" w:eastAsia="Times New Roman" w:hAnsi="Times New Roman" w:cs="Times New Roman"/>
          <w:b/>
          <w:color w:val="000000"/>
          <w:spacing w:val="-16"/>
          <w:sz w:val="24"/>
          <w:szCs w:val="24"/>
          <w:lang w:val="kk-KZ" w:eastAsia="ru-RU"/>
        </w:rPr>
      </w:pPr>
      <w:r w:rsidRPr="00D447CC">
        <w:rPr>
          <w:rFonts w:ascii="Times New Roman" w:eastAsia="Times New Roman" w:hAnsi="Times New Roman" w:cs="Times New Roman"/>
          <w:b/>
          <w:color w:val="000000"/>
          <w:spacing w:val="-16"/>
          <w:sz w:val="24"/>
          <w:szCs w:val="24"/>
          <w:lang w:val="kk-KZ" w:eastAsia="ru-RU"/>
        </w:rPr>
        <w:t>Қосымша әдебиеттер:</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kk-KZ"/>
        </w:rPr>
        <w:t>1</w:t>
      </w:r>
      <w:r w:rsidRPr="00A2763A">
        <w:rPr>
          <w:rFonts w:ascii="Times New Roman" w:hAnsi="Times New Roman" w:cs="Times New Roman"/>
          <w:bCs/>
          <w:sz w:val="24"/>
          <w:szCs w:val="24"/>
          <w:shd w:val="clear" w:color="auto" w:fill="FFFFFF"/>
          <w:lang w:val="kk-KZ"/>
        </w:rPr>
        <w:t xml:space="preserve">. </w:t>
      </w:r>
      <w:proofErr w:type="spellStart"/>
      <w:r w:rsidRPr="00A2763A">
        <w:rPr>
          <w:rFonts w:ascii="Times New Roman" w:hAnsi="Times New Roman" w:cs="Times New Roman"/>
          <w:bCs/>
          <w:sz w:val="24"/>
          <w:szCs w:val="24"/>
          <w:shd w:val="clear" w:color="auto" w:fill="FFFFFF"/>
        </w:rPr>
        <w:t>Таршилова</w:t>
      </w:r>
      <w:proofErr w:type="spellEnd"/>
      <w:r w:rsidRPr="00A2763A">
        <w:rPr>
          <w:rFonts w:ascii="Times New Roman" w:hAnsi="Times New Roman" w:cs="Times New Roman"/>
          <w:bCs/>
          <w:sz w:val="24"/>
          <w:szCs w:val="24"/>
          <w:shd w:val="clear" w:color="auto" w:fill="FFFFFF"/>
        </w:rPr>
        <w:t xml:space="preserve"> Л.С.</w:t>
      </w:r>
      <w:r w:rsidRPr="00A2763A">
        <w:rPr>
          <w:rFonts w:ascii="Times New Roman" w:hAnsi="Times New Roman" w:cs="Times New Roman"/>
          <w:bCs/>
          <w:sz w:val="24"/>
          <w:szCs w:val="24"/>
          <w:shd w:val="clear" w:color="auto" w:fill="FFFFFF"/>
          <w:lang w:val="kk-KZ"/>
        </w:rPr>
        <w:t>,</w:t>
      </w:r>
      <w:r w:rsidRPr="00A2763A">
        <w:rPr>
          <w:rFonts w:ascii="Times New Roman" w:hAnsi="Times New Roman" w:cs="Times New Roman"/>
          <w:bCs/>
          <w:sz w:val="24"/>
          <w:szCs w:val="24"/>
          <w:shd w:val="clear" w:color="auto" w:fill="FFFFFF"/>
        </w:rPr>
        <w:t xml:space="preserve"> </w:t>
      </w:r>
      <w:proofErr w:type="spellStart"/>
      <w:r w:rsidRPr="00A2763A">
        <w:rPr>
          <w:rFonts w:ascii="Times New Roman" w:hAnsi="Times New Roman" w:cs="Times New Roman"/>
          <w:bCs/>
          <w:sz w:val="24"/>
          <w:szCs w:val="24"/>
          <w:shd w:val="clear" w:color="auto" w:fill="FFFFFF"/>
        </w:rPr>
        <w:t>Нуртазин</w:t>
      </w:r>
      <w:proofErr w:type="spellEnd"/>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М.С. Система качества местных государственных органов</w:t>
      </w:r>
      <w:r w:rsidRPr="00A2763A">
        <w:rPr>
          <w:rFonts w:ascii="Times New Roman" w:hAnsi="Times New Roman" w:cs="Times New Roman"/>
          <w:bCs/>
          <w:sz w:val="24"/>
          <w:szCs w:val="24"/>
          <w:shd w:val="clear" w:color="auto" w:fill="FFFFFF"/>
          <w:lang w:val="kk-KZ"/>
        </w:rPr>
        <w:t>.</w:t>
      </w:r>
      <w:r w:rsidRPr="00A2763A">
        <w:rPr>
          <w:rFonts w:ascii="Times New Roman" w:hAnsi="Times New Roman" w:cs="Times New Roman"/>
          <w:bCs/>
          <w:sz w:val="24"/>
          <w:szCs w:val="24"/>
          <w:shd w:val="clear" w:color="auto" w:fill="FFFFFF"/>
        </w:rPr>
        <w:t xml:space="preserve"> Учебное пособие</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 Алматы: </w:t>
      </w:r>
      <w:proofErr w:type="spellStart"/>
      <w:r w:rsidRPr="00A2763A">
        <w:rPr>
          <w:rFonts w:ascii="Times New Roman" w:hAnsi="Times New Roman" w:cs="Times New Roman"/>
          <w:bCs/>
          <w:sz w:val="24"/>
          <w:szCs w:val="24"/>
          <w:shd w:val="clear" w:color="auto" w:fill="FFFFFF"/>
        </w:rPr>
        <w:t>Бастау</w:t>
      </w:r>
      <w:proofErr w:type="spellEnd"/>
      <w:r w:rsidRPr="00A2763A">
        <w:rPr>
          <w:rFonts w:ascii="Times New Roman" w:hAnsi="Times New Roman" w:cs="Times New Roman"/>
          <w:bCs/>
          <w:sz w:val="24"/>
          <w:szCs w:val="24"/>
          <w:shd w:val="clear" w:color="auto" w:fill="FFFFFF"/>
        </w:rPr>
        <w:t>, 2015</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- 228с.</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2</w:t>
      </w:r>
      <w:r w:rsidRPr="00A2763A">
        <w:rPr>
          <w:rFonts w:ascii="Times New Roman" w:hAnsi="Times New Roman" w:cs="Times New Roman"/>
          <w:bCs/>
          <w:sz w:val="24"/>
          <w:szCs w:val="24"/>
          <w:shd w:val="clear" w:color="auto" w:fill="FFFFFF"/>
          <w:lang w:val="kk-KZ"/>
        </w:rPr>
        <w:t>. Муратова Р.А.</w:t>
      </w:r>
      <w:r w:rsidRPr="00A2763A">
        <w:rPr>
          <w:rFonts w:ascii="Times New Roman" w:hAnsi="Times New Roman" w:cs="Times New Roman"/>
          <w:bCs/>
          <w:sz w:val="24"/>
          <w:szCs w:val="24"/>
          <w:shd w:val="clear" w:color="auto" w:fill="FFFFFF"/>
        </w:rPr>
        <w:t xml:space="preserve"> </w:t>
      </w:r>
      <w:r w:rsidRPr="00A2763A">
        <w:rPr>
          <w:rFonts w:ascii="Times New Roman" w:hAnsi="Times New Roman" w:cs="Times New Roman"/>
          <w:bCs/>
          <w:sz w:val="24"/>
          <w:szCs w:val="24"/>
          <w:shd w:val="clear" w:color="auto" w:fill="FFFFFF"/>
          <w:lang w:val="kk-KZ"/>
        </w:rPr>
        <w:t xml:space="preserve">Теория государственного управления Учебное пособие - </w:t>
      </w:r>
      <w:r w:rsidRPr="00A2763A">
        <w:rPr>
          <w:rFonts w:ascii="Times New Roman" w:hAnsi="Times New Roman" w:cs="Times New Roman"/>
          <w:bCs/>
          <w:sz w:val="24"/>
          <w:szCs w:val="24"/>
          <w:shd w:val="clear" w:color="auto" w:fill="FFFFFF"/>
        </w:rPr>
        <w:t xml:space="preserve">Алматы: </w:t>
      </w:r>
      <w:proofErr w:type="spellStart"/>
      <w:r w:rsidRPr="00A2763A">
        <w:rPr>
          <w:rFonts w:ascii="Times New Roman" w:hAnsi="Times New Roman" w:cs="Times New Roman"/>
          <w:bCs/>
          <w:sz w:val="24"/>
          <w:szCs w:val="24"/>
          <w:shd w:val="clear" w:color="auto" w:fill="FFFFFF"/>
        </w:rPr>
        <w:t>Эверо</w:t>
      </w:r>
      <w:proofErr w:type="spellEnd"/>
      <w:r w:rsidRPr="00A2763A">
        <w:rPr>
          <w:rFonts w:ascii="Times New Roman" w:hAnsi="Times New Roman" w:cs="Times New Roman"/>
          <w:bCs/>
          <w:sz w:val="24"/>
          <w:szCs w:val="24"/>
          <w:shd w:val="clear" w:color="auto" w:fill="FFFFFF"/>
        </w:rPr>
        <w:t>,</w:t>
      </w:r>
      <w:r w:rsidRPr="00A2763A">
        <w:rPr>
          <w:rFonts w:ascii="Times New Roman" w:hAnsi="Times New Roman" w:cs="Times New Roman"/>
          <w:bCs/>
          <w:sz w:val="24"/>
          <w:szCs w:val="24"/>
          <w:shd w:val="clear" w:color="auto" w:fill="FFFFFF"/>
          <w:lang w:val="kk-KZ"/>
        </w:rPr>
        <w:t xml:space="preserve"> 2017</w:t>
      </w:r>
      <w:r w:rsidRPr="00A2763A">
        <w:rPr>
          <w:rFonts w:ascii="Times New Roman" w:hAnsi="Times New Roman" w:cs="Times New Roman"/>
          <w:bCs/>
          <w:sz w:val="24"/>
          <w:szCs w:val="24"/>
          <w:shd w:val="clear" w:color="auto" w:fill="FFFFFF"/>
        </w:rPr>
        <w:t>- 2</w:t>
      </w:r>
      <w:r w:rsidRPr="00A2763A">
        <w:rPr>
          <w:rFonts w:ascii="Times New Roman" w:hAnsi="Times New Roman" w:cs="Times New Roman"/>
          <w:bCs/>
          <w:sz w:val="24"/>
          <w:szCs w:val="24"/>
          <w:shd w:val="clear" w:color="auto" w:fill="FFFFFF"/>
          <w:lang w:val="kk-KZ"/>
        </w:rPr>
        <w:t>00</w:t>
      </w:r>
      <w:r w:rsidRPr="00A2763A">
        <w:rPr>
          <w:rFonts w:ascii="Times New Roman" w:hAnsi="Times New Roman" w:cs="Times New Roman"/>
          <w:bCs/>
          <w:sz w:val="24"/>
          <w:szCs w:val="24"/>
          <w:shd w:val="clear" w:color="auto" w:fill="FFFFFF"/>
        </w:rPr>
        <w:t>с</w:t>
      </w:r>
      <w:r w:rsidRPr="00A2763A">
        <w:rPr>
          <w:rFonts w:ascii="Times New Roman" w:hAnsi="Times New Roman" w:cs="Times New Roman"/>
          <w:bCs/>
          <w:sz w:val="24"/>
          <w:szCs w:val="24"/>
          <w:shd w:val="clear" w:color="auto" w:fill="FFFFFF"/>
          <w:lang w:val="kk-KZ"/>
        </w:rPr>
        <w:t xml:space="preserve"> </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kk-KZ"/>
        </w:rPr>
        <w:t>3</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Бурлаков Л.Н.</w:t>
      </w:r>
      <w:r w:rsidRPr="00A2763A">
        <w:rPr>
          <w:rFonts w:ascii="Times New Roman" w:hAnsi="Times New Roman" w:cs="Times New Roman"/>
          <w:bCs/>
          <w:sz w:val="24"/>
          <w:szCs w:val="24"/>
          <w:shd w:val="clear" w:color="auto" w:fill="FFFFFF"/>
          <w:lang w:val="kk-KZ"/>
        </w:rPr>
        <w:t>,</w:t>
      </w:r>
      <w:r w:rsidRPr="00A2763A">
        <w:rPr>
          <w:rFonts w:ascii="Times New Roman" w:hAnsi="Times New Roman" w:cs="Times New Roman"/>
          <w:bCs/>
          <w:sz w:val="24"/>
          <w:szCs w:val="24"/>
          <w:shd w:val="clear" w:color="auto" w:fill="FFFFFF"/>
        </w:rPr>
        <w:t xml:space="preserve"> </w:t>
      </w:r>
      <w:proofErr w:type="spellStart"/>
      <w:r w:rsidRPr="00A2763A">
        <w:rPr>
          <w:rFonts w:ascii="Times New Roman" w:hAnsi="Times New Roman" w:cs="Times New Roman"/>
          <w:bCs/>
          <w:sz w:val="24"/>
          <w:szCs w:val="24"/>
          <w:shd w:val="clear" w:color="auto" w:fill="FFFFFF"/>
        </w:rPr>
        <w:t>Жамкеева</w:t>
      </w:r>
      <w:proofErr w:type="spellEnd"/>
      <w:r w:rsidRPr="00A2763A">
        <w:rPr>
          <w:rFonts w:ascii="Times New Roman" w:hAnsi="Times New Roman" w:cs="Times New Roman"/>
          <w:bCs/>
          <w:sz w:val="24"/>
          <w:szCs w:val="24"/>
          <w:shd w:val="clear" w:color="auto" w:fill="FFFFFF"/>
        </w:rPr>
        <w:t xml:space="preserve"> М.К., </w:t>
      </w:r>
      <w:proofErr w:type="spellStart"/>
      <w:r w:rsidRPr="00A2763A">
        <w:rPr>
          <w:rFonts w:ascii="Times New Roman" w:hAnsi="Times New Roman" w:cs="Times New Roman"/>
          <w:bCs/>
          <w:sz w:val="24"/>
          <w:szCs w:val="24"/>
          <w:shd w:val="clear" w:color="auto" w:fill="FFFFFF"/>
        </w:rPr>
        <w:t>Уажанов</w:t>
      </w:r>
      <w:proofErr w:type="spellEnd"/>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М.У. Государственное и местное управление Учебное пособие - Алматы: </w:t>
      </w:r>
      <w:proofErr w:type="spellStart"/>
      <w:r w:rsidRPr="00A2763A">
        <w:rPr>
          <w:rFonts w:ascii="Times New Roman" w:hAnsi="Times New Roman" w:cs="Times New Roman"/>
          <w:bCs/>
          <w:sz w:val="24"/>
          <w:szCs w:val="24"/>
          <w:shd w:val="clear" w:color="auto" w:fill="FFFFFF"/>
        </w:rPr>
        <w:t>ТехноЭрудит</w:t>
      </w:r>
      <w:proofErr w:type="spellEnd"/>
      <w:r w:rsidRPr="00A2763A">
        <w:rPr>
          <w:rFonts w:ascii="Times New Roman" w:hAnsi="Times New Roman" w:cs="Times New Roman"/>
          <w:bCs/>
          <w:sz w:val="24"/>
          <w:szCs w:val="24"/>
          <w:shd w:val="clear" w:color="auto" w:fill="FFFFFF"/>
        </w:rPr>
        <w:t>, 2018 - 340 с.</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kk-KZ"/>
        </w:rPr>
        <w:t>4</w:t>
      </w:r>
      <w:r w:rsidRPr="00A2763A">
        <w:rPr>
          <w:rFonts w:ascii="Times New Roman" w:hAnsi="Times New Roman" w:cs="Times New Roman"/>
          <w:bCs/>
          <w:sz w:val="24"/>
          <w:szCs w:val="24"/>
          <w:shd w:val="clear" w:color="auto" w:fill="FFFFFF"/>
          <w:lang w:val="kk-KZ"/>
        </w:rPr>
        <w:t xml:space="preserve">. </w:t>
      </w:r>
      <w:proofErr w:type="spellStart"/>
      <w:r w:rsidRPr="00A2763A">
        <w:rPr>
          <w:rFonts w:ascii="Times New Roman" w:hAnsi="Times New Roman" w:cs="Times New Roman"/>
          <w:bCs/>
          <w:sz w:val="24"/>
          <w:szCs w:val="24"/>
          <w:shd w:val="clear" w:color="auto" w:fill="FFFFFF"/>
        </w:rPr>
        <w:t>Ювица</w:t>
      </w:r>
      <w:proofErr w:type="spellEnd"/>
      <w:r w:rsidRPr="00A2763A">
        <w:rPr>
          <w:rFonts w:ascii="Times New Roman" w:hAnsi="Times New Roman" w:cs="Times New Roman"/>
          <w:bCs/>
          <w:sz w:val="24"/>
          <w:szCs w:val="24"/>
          <w:shd w:val="clear" w:color="auto" w:fill="FFFFFF"/>
        </w:rPr>
        <w:t xml:space="preserve"> Н.В. Местное государственное управление и самоуправление</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Учебное - Алматы: </w:t>
      </w:r>
      <w:proofErr w:type="spellStart"/>
      <w:r w:rsidRPr="00A2763A">
        <w:rPr>
          <w:rFonts w:ascii="Times New Roman" w:hAnsi="Times New Roman" w:cs="Times New Roman"/>
          <w:bCs/>
          <w:sz w:val="24"/>
          <w:szCs w:val="24"/>
          <w:shd w:val="clear" w:color="auto" w:fill="FFFFFF"/>
        </w:rPr>
        <w:t>ТехноЭрудит</w:t>
      </w:r>
      <w:proofErr w:type="spellEnd"/>
      <w:r w:rsidRPr="00A2763A">
        <w:rPr>
          <w:rFonts w:ascii="Times New Roman" w:hAnsi="Times New Roman" w:cs="Times New Roman"/>
          <w:bCs/>
          <w:sz w:val="24"/>
          <w:szCs w:val="24"/>
          <w:shd w:val="clear" w:color="auto" w:fill="FFFFFF"/>
        </w:rPr>
        <w:t xml:space="preserve">, 2018 - 172 с. </w:t>
      </w:r>
      <w:r w:rsidRPr="00A2763A">
        <w:rPr>
          <w:rFonts w:ascii="Times New Roman" w:hAnsi="Times New Roman" w:cs="Times New Roman"/>
          <w:bCs/>
          <w:sz w:val="24"/>
          <w:szCs w:val="24"/>
          <w:shd w:val="clear" w:color="auto" w:fill="FFFFFF"/>
          <w:lang w:val="kk-KZ"/>
        </w:rPr>
        <w:t>һ</w:t>
      </w:r>
    </w:p>
    <w:p w:rsidR="008B55F0" w:rsidRPr="00A2763A"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5</w:t>
      </w:r>
      <w:r w:rsidRPr="00A2763A">
        <w:rPr>
          <w:rFonts w:ascii="Times New Roman" w:hAnsi="Times New Roman" w:cs="Times New Roman"/>
          <w:bCs/>
          <w:sz w:val="24"/>
          <w:szCs w:val="24"/>
          <w:shd w:val="clear" w:color="auto" w:fill="FFFFFF"/>
          <w:lang w:val="kk-KZ"/>
        </w:rPr>
        <w:t xml:space="preserve">. </w:t>
      </w:r>
      <w:proofErr w:type="spellStart"/>
      <w:r w:rsidRPr="00A2763A">
        <w:rPr>
          <w:rFonts w:ascii="Times New Roman" w:hAnsi="Times New Roman" w:cs="Times New Roman"/>
          <w:bCs/>
          <w:sz w:val="24"/>
          <w:szCs w:val="24"/>
          <w:shd w:val="clear" w:color="auto" w:fill="FFFFFF"/>
        </w:rPr>
        <w:t>Байтаева</w:t>
      </w:r>
      <w:proofErr w:type="spellEnd"/>
      <w:r w:rsidRPr="00A2763A">
        <w:rPr>
          <w:rFonts w:ascii="Times New Roman" w:hAnsi="Times New Roman" w:cs="Times New Roman"/>
          <w:bCs/>
          <w:sz w:val="24"/>
          <w:szCs w:val="24"/>
          <w:shd w:val="clear" w:color="auto" w:fill="FFFFFF"/>
        </w:rPr>
        <w:t xml:space="preserve"> Г.Р.</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Проблемы местного управления и самоуправления</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Курс лекций</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 </w:t>
      </w:r>
      <w:proofErr w:type="spellStart"/>
      <w:r w:rsidRPr="00A2763A">
        <w:rPr>
          <w:rFonts w:ascii="Times New Roman" w:hAnsi="Times New Roman" w:cs="Times New Roman"/>
          <w:bCs/>
          <w:sz w:val="24"/>
          <w:szCs w:val="24"/>
          <w:shd w:val="clear" w:color="auto" w:fill="FFFFFF"/>
        </w:rPr>
        <w:t>Талдыкорган</w:t>
      </w:r>
      <w:proofErr w:type="spellEnd"/>
      <w:r w:rsidRPr="00A2763A">
        <w:rPr>
          <w:rFonts w:ascii="Times New Roman" w:hAnsi="Times New Roman" w:cs="Times New Roman"/>
          <w:bCs/>
          <w:sz w:val="24"/>
          <w:szCs w:val="24"/>
          <w:shd w:val="clear" w:color="auto" w:fill="FFFFFF"/>
        </w:rPr>
        <w:t xml:space="preserve">: ЖГУ </w:t>
      </w:r>
      <w:proofErr w:type="spellStart"/>
      <w:r w:rsidRPr="00A2763A">
        <w:rPr>
          <w:rFonts w:ascii="Times New Roman" w:hAnsi="Times New Roman" w:cs="Times New Roman"/>
          <w:bCs/>
          <w:sz w:val="24"/>
          <w:szCs w:val="24"/>
          <w:shd w:val="clear" w:color="auto" w:fill="FFFFFF"/>
        </w:rPr>
        <w:t>им.И.Жансугурова</w:t>
      </w:r>
      <w:proofErr w:type="spellEnd"/>
      <w:r w:rsidRPr="00A2763A">
        <w:rPr>
          <w:rFonts w:ascii="Times New Roman" w:hAnsi="Times New Roman" w:cs="Times New Roman"/>
          <w:bCs/>
          <w:sz w:val="24"/>
          <w:szCs w:val="24"/>
          <w:shd w:val="clear" w:color="auto" w:fill="FFFFFF"/>
        </w:rPr>
        <w:t>, 2015 - 22с</w:t>
      </w:r>
      <w:r w:rsidRPr="00A2763A">
        <w:rPr>
          <w:rFonts w:ascii="Times New Roman" w:hAnsi="Times New Roman" w:cs="Times New Roman"/>
          <w:bCs/>
          <w:sz w:val="24"/>
          <w:szCs w:val="24"/>
          <w:shd w:val="clear" w:color="auto" w:fill="FFFFFF"/>
          <w:lang w:val="kk-KZ"/>
        </w:rPr>
        <w:t xml:space="preserve">. </w:t>
      </w:r>
    </w:p>
    <w:p w:rsidR="008B55F0" w:rsidRPr="0021407F" w:rsidRDefault="008B55F0" w:rsidP="008B55F0">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6</w:t>
      </w:r>
      <w:r w:rsidRPr="00A2763A">
        <w:rPr>
          <w:rFonts w:ascii="Times New Roman" w:hAnsi="Times New Roman" w:cs="Times New Roman"/>
          <w:bCs/>
          <w:sz w:val="24"/>
          <w:szCs w:val="24"/>
          <w:shd w:val="clear" w:color="auto" w:fill="FFFFFF"/>
          <w:lang w:val="kk-KZ"/>
        </w:rPr>
        <w:t xml:space="preserve">. </w:t>
      </w:r>
      <w:r w:rsidRPr="00A2763A">
        <w:rPr>
          <w:rFonts w:ascii="Times New Roman" w:hAnsi="Times New Roman" w:cs="Times New Roman"/>
          <w:bCs/>
          <w:sz w:val="24"/>
          <w:szCs w:val="24"/>
          <w:shd w:val="clear" w:color="auto" w:fill="FFFFFF"/>
        </w:rPr>
        <w:t xml:space="preserve">Мухтарова К.С., </w:t>
      </w:r>
      <w:proofErr w:type="spellStart"/>
      <w:r w:rsidRPr="00A2763A">
        <w:rPr>
          <w:rFonts w:ascii="Times New Roman" w:hAnsi="Times New Roman" w:cs="Times New Roman"/>
          <w:bCs/>
          <w:sz w:val="24"/>
          <w:szCs w:val="24"/>
          <w:shd w:val="clear" w:color="auto" w:fill="FFFFFF"/>
        </w:rPr>
        <w:t>Мылтыкбаева</w:t>
      </w:r>
      <w:proofErr w:type="spellEnd"/>
      <w:r w:rsidRPr="00A2763A">
        <w:rPr>
          <w:rFonts w:ascii="Times New Roman" w:hAnsi="Times New Roman" w:cs="Times New Roman"/>
          <w:bCs/>
          <w:sz w:val="24"/>
          <w:szCs w:val="24"/>
          <w:shd w:val="clear" w:color="auto" w:fill="FFFFFF"/>
        </w:rPr>
        <w:t xml:space="preserve"> А.Т</w:t>
      </w:r>
      <w:r w:rsidRPr="00A2763A">
        <w:rPr>
          <w:rFonts w:ascii="Times New Roman" w:hAnsi="Times New Roman" w:cs="Times New Roman"/>
          <w:bCs/>
          <w:sz w:val="24"/>
          <w:szCs w:val="24"/>
          <w:shd w:val="clear" w:color="auto" w:fill="FFFFFF"/>
          <w:lang w:val="kk-KZ"/>
        </w:rPr>
        <w:t>.</w:t>
      </w:r>
      <w:r w:rsidRPr="00A2763A">
        <w:rPr>
          <w:rFonts w:ascii="Times New Roman" w:hAnsi="Times New Roman" w:cs="Times New Roman"/>
          <w:bCs/>
          <w:sz w:val="24"/>
          <w:szCs w:val="24"/>
          <w:shd w:val="clear" w:color="auto" w:fill="FFFFFF"/>
        </w:rPr>
        <w:t xml:space="preserve">, </w:t>
      </w:r>
      <w:proofErr w:type="spellStart"/>
      <w:r w:rsidRPr="00A2763A">
        <w:rPr>
          <w:rFonts w:ascii="Times New Roman" w:hAnsi="Times New Roman" w:cs="Times New Roman"/>
          <w:bCs/>
          <w:sz w:val="24"/>
          <w:szCs w:val="24"/>
          <w:shd w:val="clear" w:color="auto" w:fill="FFFFFF"/>
        </w:rPr>
        <w:t>Аширбекова</w:t>
      </w:r>
      <w:proofErr w:type="spellEnd"/>
      <w:r w:rsidRPr="00A2763A">
        <w:rPr>
          <w:rFonts w:ascii="Times New Roman" w:hAnsi="Times New Roman" w:cs="Times New Roman"/>
          <w:bCs/>
          <w:sz w:val="24"/>
          <w:szCs w:val="24"/>
          <w:shd w:val="clear" w:color="auto" w:fill="FFFFFF"/>
        </w:rPr>
        <w:t xml:space="preserve"> Л.Ж. Государственное и местное управление</w:t>
      </w:r>
      <w:r w:rsidRPr="00A2763A">
        <w:rPr>
          <w:rFonts w:ascii="Times New Roman" w:hAnsi="Times New Roman" w:cs="Times New Roman"/>
          <w:bCs/>
          <w:sz w:val="24"/>
          <w:szCs w:val="24"/>
          <w:shd w:val="clear" w:color="auto" w:fill="FFFFFF"/>
          <w:lang w:val="kk-KZ"/>
        </w:rPr>
        <w:t xml:space="preserve">. </w:t>
      </w:r>
      <w:r w:rsidRPr="0021407F">
        <w:rPr>
          <w:rFonts w:ascii="Times New Roman" w:hAnsi="Times New Roman" w:cs="Times New Roman"/>
          <w:bCs/>
          <w:sz w:val="24"/>
          <w:szCs w:val="24"/>
          <w:shd w:val="clear" w:color="auto" w:fill="FFFFFF"/>
          <w:lang w:val="kk-KZ"/>
        </w:rPr>
        <w:t>Учебное пособие</w:t>
      </w:r>
      <w:r w:rsidRPr="00A2763A">
        <w:rPr>
          <w:rFonts w:ascii="Times New Roman" w:hAnsi="Times New Roman" w:cs="Times New Roman"/>
          <w:bCs/>
          <w:sz w:val="24"/>
          <w:szCs w:val="24"/>
          <w:shd w:val="clear" w:color="auto" w:fill="FFFFFF"/>
          <w:lang w:val="kk-KZ"/>
        </w:rPr>
        <w:t xml:space="preserve"> </w:t>
      </w:r>
      <w:r w:rsidRPr="0021407F">
        <w:rPr>
          <w:rFonts w:ascii="Times New Roman" w:hAnsi="Times New Roman" w:cs="Times New Roman"/>
          <w:bCs/>
          <w:sz w:val="24"/>
          <w:szCs w:val="24"/>
          <w:shd w:val="clear" w:color="auto" w:fill="FFFFFF"/>
          <w:lang w:val="kk-KZ"/>
        </w:rPr>
        <w:t>- Алматы: Қазақ университетi, 2017</w:t>
      </w:r>
      <w:r w:rsidRPr="00A2763A">
        <w:rPr>
          <w:rFonts w:ascii="Times New Roman" w:hAnsi="Times New Roman" w:cs="Times New Roman"/>
          <w:bCs/>
          <w:sz w:val="24"/>
          <w:szCs w:val="24"/>
          <w:shd w:val="clear" w:color="auto" w:fill="FFFFFF"/>
          <w:lang w:val="kk-KZ"/>
        </w:rPr>
        <w:t xml:space="preserve"> </w:t>
      </w:r>
      <w:r w:rsidRPr="0021407F">
        <w:rPr>
          <w:rFonts w:ascii="Times New Roman" w:hAnsi="Times New Roman" w:cs="Times New Roman"/>
          <w:bCs/>
          <w:sz w:val="24"/>
          <w:szCs w:val="24"/>
          <w:shd w:val="clear" w:color="auto" w:fill="FFFFFF"/>
          <w:lang w:val="kk-KZ"/>
        </w:rPr>
        <w:t>- 126 с.</w:t>
      </w:r>
    </w:p>
    <w:p w:rsidR="00A2763A" w:rsidRPr="00E67956" w:rsidRDefault="00A2763A" w:rsidP="008B55F0">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2763A" w:rsidRPr="00D447CC" w:rsidRDefault="00A2763A" w:rsidP="00A2763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2763A" w:rsidRPr="00D447CC" w:rsidRDefault="00A2763A" w:rsidP="00A2763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E9658B" w:rsidRDefault="00E9658B"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A2763A" w:rsidRP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A2763A">
        <w:rPr>
          <w:rFonts w:ascii="Times New Roman" w:eastAsia="Times New Roman" w:hAnsi="Times New Roman" w:cs="Times New Roman"/>
          <w:b/>
          <w:sz w:val="24"/>
          <w:szCs w:val="24"/>
          <w:lang w:val="kk-KZ" w:eastAsia="ru-RU"/>
        </w:rPr>
        <w:t>Аймақт</w:t>
      </w:r>
      <w:r w:rsidR="009E45B1">
        <w:rPr>
          <w:rFonts w:ascii="Times New Roman" w:eastAsia="Times New Roman" w:hAnsi="Times New Roman" w:cs="Times New Roman"/>
          <w:b/>
          <w:sz w:val="24"/>
          <w:szCs w:val="24"/>
          <w:lang w:val="kk-KZ" w:eastAsia="ru-RU"/>
        </w:rPr>
        <w:t>ық</w:t>
      </w:r>
      <w:r w:rsidRPr="00A2763A">
        <w:rPr>
          <w:rFonts w:ascii="Times New Roman" w:eastAsia="Times New Roman" w:hAnsi="Times New Roman" w:cs="Times New Roman"/>
          <w:b/>
          <w:sz w:val="24"/>
          <w:szCs w:val="24"/>
          <w:lang w:val="kk-KZ" w:eastAsia="ru-RU"/>
        </w:rPr>
        <w:t xml:space="preserve"> экономика және басқару</w:t>
      </w: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2763A" w:rsidRDefault="00A2763A" w:rsidP="007B331D">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964DB6">
        <w:rPr>
          <w:rFonts w:ascii="Times New Roman" w:eastAsia="Times New Roman" w:hAnsi="Times New Roman" w:cs="Times New Roman"/>
          <w:b/>
          <w:sz w:val="24"/>
          <w:szCs w:val="24"/>
          <w:lang w:val="kk-KZ" w:eastAsia="ru-RU"/>
        </w:rPr>
        <w:t>Негізгі әдебиеттер:</w:t>
      </w:r>
    </w:p>
    <w:p w:rsidR="00E9658B" w:rsidRPr="00D021FB" w:rsidRDefault="00E9658B" w:rsidP="007B331D">
      <w:pPr>
        <w:spacing w:after="0" w:line="240" w:lineRule="auto"/>
        <w:jc w:val="both"/>
        <w:rPr>
          <w:rFonts w:ascii="Times New Roman" w:eastAsia="Calibri" w:hAnsi="Times New Roman" w:cs="Times New Roman"/>
          <w:sz w:val="24"/>
          <w:szCs w:val="24"/>
          <w:lang w:val="kk-KZ"/>
        </w:rPr>
      </w:pPr>
      <w:r w:rsidRPr="00E9658B">
        <w:rPr>
          <w:rFonts w:ascii="Times New Roman" w:eastAsia="Calibri" w:hAnsi="Times New Roman" w:cs="Times New Roman"/>
          <w:sz w:val="24"/>
          <w:szCs w:val="24"/>
          <w:lang w:val="kk-KZ"/>
        </w:rPr>
        <w:t xml:space="preserve">1. </w:t>
      </w:r>
      <w:proofErr w:type="spellStart"/>
      <w:r w:rsidRPr="00E9658B">
        <w:rPr>
          <w:rFonts w:ascii="Times New Roman" w:eastAsia="Calibri" w:hAnsi="Times New Roman" w:cs="Times New Roman"/>
          <w:sz w:val="24"/>
          <w:szCs w:val="24"/>
        </w:rPr>
        <w:t>Ахмедьярова</w:t>
      </w:r>
      <w:proofErr w:type="spellEnd"/>
      <w:r w:rsidRPr="00E9658B">
        <w:rPr>
          <w:rFonts w:ascii="Times New Roman" w:eastAsia="Calibri" w:hAnsi="Times New Roman" w:cs="Times New Roman"/>
          <w:sz w:val="24"/>
          <w:szCs w:val="24"/>
        </w:rPr>
        <w:t xml:space="preserve"> М.В., Н.Ж. </w:t>
      </w:r>
      <w:proofErr w:type="spellStart"/>
      <w:r w:rsidRPr="00E9658B">
        <w:rPr>
          <w:rFonts w:ascii="Times New Roman" w:eastAsia="Calibri" w:hAnsi="Times New Roman" w:cs="Times New Roman"/>
          <w:sz w:val="24"/>
          <w:szCs w:val="24"/>
        </w:rPr>
        <w:t>Бримбетова</w:t>
      </w:r>
      <w:proofErr w:type="spellEnd"/>
      <w:r w:rsidRPr="00E9658B">
        <w:rPr>
          <w:rFonts w:ascii="Times New Roman" w:eastAsia="Calibri" w:hAnsi="Times New Roman" w:cs="Times New Roman"/>
          <w:sz w:val="24"/>
          <w:szCs w:val="24"/>
        </w:rPr>
        <w:t xml:space="preserve"> Региональная экономика</w:t>
      </w:r>
      <w:r w:rsidRPr="00E9658B">
        <w:rPr>
          <w:rFonts w:ascii="Times New Roman" w:eastAsia="Calibri" w:hAnsi="Times New Roman" w:cs="Times New Roman"/>
          <w:sz w:val="24"/>
          <w:szCs w:val="24"/>
          <w:lang w:val="kk-KZ"/>
        </w:rPr>
        <w:t xml:space="preserve">. </w:t>
      </w:r>
      <w:r w:rsidRPr="00D021FB">
        <w:rPr>
          <w:rFonts w:ascii="Times New Roman" w:eastAsia="Calibri" w:hAnsi="Times New Roman" w:cs="Times New Roman"/>
          <w:sz w:val="24"/>
          <w:szCs w:val="24"/>
          <w:lang w:val="kk-KZ"/>
        </w:rPr>
        <w:t>Учебное пособие  - Алматы</w:t>
      </w:r>
      <w:r w:rsidRPr="00E9658B">
        <w:rPr>
          <w:rFonts w:ascii="Times New Roman" w:eastAsia="Calibri" w:hAnsi="Times New Roman" w:cs="Times New Roman"/>
          <w:sz w:val="24"/>
          <w:szCs w:val="24"/>
          <w:lang w:val="kk-KZ"/>
        </w:rPr>
        <w:t>:</w:t>
      </w:r>
      <w:r w:rsidRPr="00D021FB">
        <w:rPr>
          <w:rFonts w:ascii="Times New Roman" w:eastAsia="Calibri" w:hAnsi="Times New Roman" w:cs="Times New Roman"/>
          <w:sz w:val="24"/>
          <w:szCs w:val="24"/>
          <w:lang w:val="kk-KZ"/>
        </w:rPr>
        <w:t xml:space="preserve"> 2015 - 322с.  </w:t>
      </w:r>
    </w:p>
    <w:p w:rsidR="00E9658B" w:rsidRPr="00E9658B" w:rsidRDefault="0021407F" w:rsidP="007B331D">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2</w:t>
      </w:r>
      <w:r w:rsidR="00E9658B" w:rsidRPr="00E9658B">
        <w:rPr>
          <w:rFonts w:ascii="Times New Roman" w:eastAsia="Calibri" w:hAnsi="Times New Roman" w:cs="Times New Roman"/>
          <w:sz w:val="24"/>
          <w:szCs w:val="24"/>
          <w:lang w:val="kk-KZ"/>
        </w:rPr>
        <w:t>. Әубәкірова Ж.Я.</w:t>
      </w:r>
      <w:r w:rsidR="00E9658B" w:rsidRPr="00D021FB">
        <w:rPr>
          <w:rFonts w:ascii="Times New Roman" w:eastAsia="Calibri" w:hAnsi="Times New Roman" w:cs="Times New Roman"/>
          <w:sz w:val="24"/>
          <w:szCs w:val="24"/>
          <w:lang w:val="kk-KZ"/>
        </w:rPr>
        <w:t xml:space="preserve">, Құдабаева Ж.М. </w:t>
      </w:r>
      <w:r w:rsidR="00E9658B" w:rsidRPr="00E9658B">
        <w:rPr>
          <w:rFonts w:ascii="Times New Roman" w:eastAsia="Calibri" w:hAnsi="Times New Roman" w:cs="Times New Roman"/>
          <w:sz w:val="24"/>
          <w:szCs w:val="24"/>
          <w:lang w:val="kk-KZ"/>
        </w:rPr>
        <w:t>Аймақтық экономика. Оқу құралы  – Алматы: Қазақ университеті, 2014 – 162 бет</w:t>
      </w:r>
    </w:p>
    <w:p w:rsidR="00E9658B" w:rsidRDefault="0021407F" w:rsidP="007B331D">
      <w:pPr>
        <w:spacing w:after="0" w:line="240" w:lineRule="auto"/>
        <w:jc w:val="both"/>
        <w:rPr>
          <w:rFonts w:ascii="Times New Roman" w:eastAsia="Calibri" w:hAnsi="Times New Roman" w:cs="Times New Roman"/>
          <w:bCs/>
          <w:sz w:val="24"/>
          <w:szCs w:val="24"/>
          <w:shd w:val="clear" w:color="auto" w:fill="FFFFFF"/>
          <w:lang w:val="kk-KZ"/>
        </w:rPr>
      </w:pPr>
      <w:r>
        <w:rPr>
          <w:rFonts w:ascii="Times New Roman" w:eastAsia="Calibri" w:hAnsi="Times New Roman" w:cs="Times New Roman"/>
          <w:sz w:val="24"/>
          <w:szCs w:val="24"/>
          <w:lang w:val="kk-KZ"/>
        </w:rPr>
        <w:t>3</w:t>
      </w:r>
      <w:r w:rsidR="00E9658B" w:rsidRPr="00E9658B">
        <w:rPr>
          <w:rFonts w:ascii="Times New Roman" w:eastAsia="Calibri" w:hAnsi="Times New Roman" w:cs="Times New Roman"/>
          <w:sz w:val="24"/>
          <w:szCs w:val="24"/>
          <w:lang w:val="kk-KZ"/>
        </w:rPr>
        <w:t xml:space="preserve">. Алдабергенов К.М. Қазақстанның облыстық және аймақтық баспасөзінің тарихы. Оқу құралы -  </w:t>
      </w:r>
      <w:r w:rsidR="00E9658B" w:rsidRPr="00E9658B">
        <w:rPr>
          <w:rFonts w:ascii="Times New Roman" w:eastAsia="Calibri" w:hAnsi="Times New Roman" w:cs="Times New Roman"/>
          <w:bCs/>
          <w:sz w:val="24"/>
          <w:szCs w:val="24"/>
          <w:shd w:val="clear" w:color="auto" w:fill="FFFFFF"/>
          <w:lang w:val="kk-KZ"/>
        </w:rPr>
        <w:t>Алматы: Эверо, 2016 – 148 бет.</w:t>
      </w:r>
    </w:p>
    <w:p w:rsidR="0021407F" w:rsidRDefault="0021407F" w:rsidP="007B331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4. Мұхтарова </w:t>
      </w:r>
      <w:r w:rsidRPr="00F53ECE">
        <w:rPr>
          <w:rFonts w:ascii="Times New Roman" w:hAnsi="Times New Roman" w:cs="Times New Roman"/>
          <w:sz w:val="24"/>
          <w:szCs w:val="24"/>
          <w:lang w:val="kk-KZ"/>
        </w:rPr>
        <w:t>Қ.С.</w:t>
      </w:r>
      <w:r>
        <w:rPr>
          <w:rFonts w:ascii="Times New Roman" w:hAnsi="Times New Roman" w:cs="Times New Roman"/>
          <w:sz w:val="24"/>
          <w:szCs w:val="24"/>
          <w:lang w:val="kk-KZ"/>
        </w:rPr>
        <w:t>,</w:t>
      </w:r>
      <w:r w:rsidRPr="0021407F">
        <w:rPr>
          <w:rFonts w:ascii="Times New Roman" w:hAnsi="Times New Roman" w:cs="Times New Roman"/>
          <w:sz w:val="24"/>
          <w:szCs w:val="24"/>
          <w:lang w:val="kk-KZ"/>
        </w:rPr>
        <w:t xml:space="preserve"> </w:t>
      </w:r>
      <w:r w:rsidRPr="00F53ECE">
        <w:rPr>
          <w:rFonts w:ascii="Times New Roman" w:hAnsi="Times New Roman" w:cs="Times New Roman"/>
          <w:sz w:val="24"/>
          <w:szCs w:val="24"/>
          <w:lang w:val="kk-KZ"/>
        </w:rPr>
        <w:t>Смағұлова Г.С. Аймақт</w:t>
      </w:r>
      <w:r>
        <w:rPr>
          <w:rFonts w:ascii="Times New Roman" w:hAnsi="Times New Roman" w:cs="Times New Roman"/>
          <w:sz w:val="24"/>
          <w:szCs w:val="24"/>
          <w:lang w:val="kk-KZ"/>
        </w:rPr>
        <w:t xml:space="preserve">ық экономиканы басқару. </w:t>
      </w:r>
      <w:r w:rsidRPr="00F53ECE">
        <w:rPr>
          <w:rFonts w:ascii="Times New Roman" w:hAnsi="Times New Roman" w:cs="Times New Roman"/>
          <w:sz w:val="24"/>
          <w:szCs w:val="24"/>
          <w:lang w:val="kk-KZ"/>
        </w:rPr>
        <w:t>Оқу құралы - Алматы: Қазақ университетi, 2013.- 149бет.</w:t>
      </w:r>
    </w:p>
    <w:p w:rsidR="0021407F" w:rsidRDefault="0021407F" w:rsidP="007B331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 Бутаева</w:t>
      </w:r>
      <w:r w:rsidRPr="0021407F">
        <w:rPr>
          <w:rFonts w:ascii="Times New Roman" w:hAnsi="Times New Roman" w:cs="Times New Roman"/>
          <w:sz w:val="24"/>
          <w:szCs w:val="24"/>
          <w:lang w:val="kk-KZ"/>
        </w:rPr>
        <w:t xml:space="preserve"> А.Н.</w:t>
      </w:r>
      <w:r>
        <w:rPr>
          <w:rFonts w:ascii="Times New Roman" w:hAnsi="Times New Roman" w:cs="Times New Roman"/>
          <w:sz w:val="24"/>
          <w:szCs w:val="24"/>
          <w:lang w:val="kk-KZ"/>
        </w:rPr>
        <w:t xml:space="preserve"> </w:t>
      </w:r>
      <w:r w:rsidRPr="0021407F">
        <w:rPr>
          <w:rFonts w:ascii="Times New Roman" w:hAnsi="Times New Roman" w:cs="Times New Roman"/>
          <w:sz w:val="24"/>
          <w:szCs w:val="24"/>
          <w:lang w:val="kk-KZ"/>
        </w:rPr>
        <w:t>Аймақтың әлеуметтік - экономикалық дамуының ерекшеліктері мен мемлекеттің аймақтық</w:t>
      </w:r>
      <w:r>
        <w:rPr>
          <w:rFonts w:ascii="Times New Roman" w:hAnsi="Times New Roman" w:cs="Times New Roman"/>
          <w:sz w:val="24"/>
          <w:szCs w:val="24"/>
          <w:lang w:val="kk-KZ"/>
        </w:rPr>
        <w:t xml:space="preserve"> саясатының қалыптасуы </w:t>
      </w:r>
      <w:r w:rsidRPr="0021407F">
        <w:rPr>
          <w:rFonts w:ascii="Times New Roman" w:hAnsi="Times New Roman" w:cs="Times New Roman"/>
          <w:sz w:val="24"/>
          <w:szCs w:val="24"/>
          <w:lang w:val="kk-KZ"/>
        </w:rPr>
        <w:t>- Талдықорған, 2015.</w:t>
      </w:r>
    </w:p>
    <w:p w:rsidR="0021407F" w:rsidRDefault="0021407F" w:rsidP="007B331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6. </w:t>
      </w:r>
      <w:r w:rsidRPr="00FE213E">
        <w:rPr>
          <w:rFonts w:ascii="Times New Roman" w:hAnsi="Times New Roman" w:cs="Times New Roman"/>
          <w:sz w:val="24"/>
          <w:szCs w:val="24"/>
          <w:lang w:val="kk-KZ"/>
        </w:rPr>
        <w:t>Калдияров Д., Баймырзаев Қ., Нұрмұханқызы Д., Беделбаева А.</w:t>
      </w:r>
      <w:r>
        <w:rPr>
          <w:rFonts w:ascii="Times New Roman" w:hAnsi="Times New Roman" w:cs="Times New Roman"/>
          <w:sz w:val="24"/>
          <w:szCs w:val="24"/>
          <w:lang w:val="kk-KZ"/>
        </w:rPr>
        <w:t xml:space="preserve"> </w:t>
      </w:r>
      <w:r w:rsidRPr="00FE213E">
        <w:rPr>
          <w:rFonts w:ascii="Times New Roman" w:hAnsi="Times New Roman" w:cs="Times New Roman"/>
          <w:sz w:val="24"/>
          <w:szCs w:val="24"/>
          <w:lang w:val="kk-KZ"/>
        </w:rPr>
        <w:t xml:space="preserve">Ауыл аймақтарын тұрақты дамытудың механизмі және </w:t>
      </w:r>
      <w:r>
        <w:rPr>
          <w:rFonts w:ascii="Times New Roman" w:hAnsi="Times New Roman" w:cs="Times New Roman"/>
          <w:sz w:val="24"/>
          <w:szCs w:val="24"/>
          <w:lang w:val="kk-KZ"/>
        </w:rPr>
        <w:t xml:space="preserve">оның инвестициялық тартымдылығы. Монография </w:t>
      </w:r>
      <w:r w:rsidRPr="00FE213E">
        <w:rPr>
          <w:rFonts w:ascii="Times New Roman" w:hAnsi="Times New Roman" w:cs="Times New Roman"/>
          <w:sz w:val="24"/>
          <w:szCs w:val="24"/>
          <w:lang w:val="kk-KZ"/>
        </w:rPr>
        <w:t>- Талдықорған: Qpr</w:t>
      </w:r>
      <w:r>
        <w:rPr>
          <w:rFonts w:ascii="Times New Roman" w:hAnsi="Times New Roman" w:cs="Times New Roman"/>
          <w:sz w:val="24"/>
          <w:szCs w:val="24"/>
          <w:lang w:val="kk-KZ"/>
        </w:rPr>
        <w:t>int, 2018.- 115 бет.</w:t>
      </w:r>
    </w:p>
    <w:p w:rsidR="0021407F" w:rsidRDefault="0021407F" w:rsidP="007B331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7. </w:t>
      </w:r>
      <w:proofErr w:type="spellStart"/>
      <w:r w:rsidRPr="00755455">
        <w:rPr>
          <w:rFonts w:ascii="Times New Roman" w:hAnsi="Times New Roman" w:cs="Times New Roman"/>
          <w:bCs/>
          <w:color w:val="000000"/>
          <w:sz w:val="24"/>
          <w:szCs w:val="24"/>
        </w:rPr>
        <w:t>Тулеметова</w:t>
      </w:r>
      <w:proofErr w:type="spellEnd"/>
      <w:r w:rsidRPr="00755455">
        <w:rPr>
          <w:rFonts w:ascii="Times New Roman" w:hAnsi="Times New Roman" w:cs="Times New Roman"/>
          <w:bCs/>
          <w:color w:val="000000"/>
          <w:sz w:val="24"/>
          <w:szCs w:val="24"/>
        </w:rPr>
        <w:t xml:space="preserve"> А.С. Экономика регионов</w:t>
      </w:r>
      <w:r>
        <w:rPr>
          <w:rFonts w:ascii="Times New Roman" w:hAnsi="Times New Roman" w:cs="Times New Roman"/>
          <w:color w:val="000000"/>
          <w:sz w:val="24"/>
          <w:szCs w:val="24"/>
        </w:rPr>
        <w:t xml:space="preserve">. </w:t>
      </w:r>
      <w:r w:rsidRPr="00755455">
        <w:rPr>
          <w:rFonts w:ascii="Times New Roman" w:hAnsi="Times New Roman" w:cs="Times New Roman"/>
          <w:color w:val="000000"/>
          <w:sz w:val="24"/>
          <w:szCs w:val="24"/>
        </w:rPr>
        <w:t>Учебное пособие</w:t>
      </w:r>
      <w:r>
        <w:rPr>
          <w:rFonts w:ascii="Times New Roman" w:hAnsi="Times New Roman" w:cs="Times New Roman"/>
          <w:color w:val="000000"/>
          <w:sz w:val="24"/>
          <w:szCs w:val="24"/>
        </w:rPr>
        <w:t xml:space="preserve"> </w:t>
      </w:r>
      <w:r w:rsidRPr="00755455">
        <w:rPr>
          <w:rFonts w:ascii="Times New Roman" w:hAnsi="Times New Roman" w:cs="Times New Roman"/>
          <w:color w:val="000000"/>
          <w:sz w:val="24"/>
          <w:szCs w:val="24"/>
        </w:rPr>
        <w:t xml:space="preserve">- Алматы: ИП </w:t>
      </w:r>
      <w:proofErr w:type="spellStart"/>
      <w:r w:rsidRPr="00755455">
        <w:rPr>
          <w:rFonts w:ascii="Times New Roman" w:hAnsi="Times New Roman" w:cs="Times New Roman"/>
          <w:color w:val="000000"/>
          <w:sz w:val="24"/>
          <w:szCs w:val="24"/>
        </w:rPr>
        <w:t>А.Ю.Рыбакова</w:t>
      </w:r>
      <w:proofErr w:type="spellEnd"/>
      <w:r w:rsidRPr="00755455">
        <w:rPr>
          <w:rFonts w:ascii="Times New Roman" w:hAnsi="Times New Roman" w:cs="Times New Roman"/>
          <w:color w:val="000000"/>
          <w:sz w:val="24"/>
          <w:szCs w:val="24"/>
        </w:rPr>
        <w:t>, 2020</w:t>
      </w:r>
      <w:r>
        <w:rPr>
          <w:rFonts w:ascii="Times New Roman" w:hAnsi="Times New Roman" w:cs="Times New Roman"/>
          <w:color w:val="000000"/>
          <w:sz w:val="24"/>
          <w:szCs w:val="24"/>
        </w:rPr>
        <w:t>.</w:t>
      </w:r>
      <w:r w:rsidRPr="00755455">
        <w:rPr>
          <w:rFonts w:ascii="Times New Roman" w:hAnsi="Times New Roman" w:cs="Times New Roman"/>
          <w:color w:val="000000"/>
          <w:sz w:val="24"/>
          <w:szCs w:val="24"/>
        </w:rPr>
        <w:t xml:space="preserve"> </w:t>
      </w:r>
    </w:p>
    <w:p w:rsidR="00A2763A" w:rsidRDefault="00A2763A" w:rsidP="007B331D">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964DB6">
        <w:rPr>
          <w:rFonts w:ascii="Times New Roman" w:eastAsia="Times New Roman" w:hAnsi="Times New Roman" w:cs="Times New Roman"/>
          <w:b/>
          <w:color w:val="000000"/>
          <w:spacing w:val="-16"/>
          <w:sz w:val="24"/>
          <w:szCs w:val="24"/>
          <w:lang w:val="kk-KZ" w:eastAsia="ru-RU"/>
        </w:rPr>
        <w:t>Қосымша әдебиеттер:</w:t>
      </w:r>
    </w:p>
    <w:p w:rsidR="0021407F" w:rsidRPr="00E9658B" w:rsidRDefault="0021407F" w:rsidP="007B331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kk-KZ"/>
        </w:rPr>
        <w:t>1</w:t>
      </w:r>
      <w:r w:rsidRPr="00E9658B">
        <w:rPr>
          <w:rFonts w:ascii="Times New Roman" w:eastAsia="Calibri" w:hAnsi="Times New Roman" w:cs="Times New Roman"/>
          <w:sz w:val="24"/>
          <w:szCs w:val="24"/>
          <w:lang w:val="kk-KZ"/>
        </w:rPr>
        <w:t xml:space="preserve">. </w:t>
      </w:r>
      <w:proofErr w:type="spellStart"/>
      <w:r w:rsidRPr="00E9658B">
        <w:rPr>
          <w:rFonts w:ascii="Times New Roman" w:eastAsia="Calibri" w:hAnsi="Times New Roman" w:cs="Times New Roman"/>
          <w:sz w:val="24"/>
          <w:szCs w:val="24"/>
        </w:rPr>
        <w:t>Торегожина</w:t>
      </w:r>
      <w:proofErr w:type="spellEnd"/>
      <w:r w:rsidRPr="00E9658B">
        <w:rPr>
          <w:rFonts w:ascii="Times New Roman" w:eastAsia="Calibri" w:hAnsi="Times New Roman" w:cs="Times New Roman"/>
          <w:sz w:val="24"/>
          <w:szCs w:val="24"/>
        </w:rPr>
        <w:t xml:space="preserve"> М.Б.</w:t>
      </w:r>
      <w:r w:rsidRPr="00E9658B">
        <w:rPr>
          <w:rFonts w:ascii="Times New Roman" w:eastAsia="Calibri" w:hAnsi="Times New Roman" w:cs="Times New Roman"/>
          <w:sz w:val="24"/>
          <w:szCs w:val="24"/>
          <w:lang w:val="kk-KZ"/>
        </w:rPr>
        <w:t xml:space="preserve">, </w:t>
      </w:r>
      <w:proofErr w:type="spellStart"/>
      <w:r w:rsidRPr="00E9658B">
        <w:rPr>
          <w:rFonts w:ascii="Times New Roman" w:eastAsia="Calibri" w:hAnsi="Times New Roman" w:cs="Times New Roman"/>
          <w:sz w:val="24"/>
          <w:szCs w:val="24"/>
        </w:rPr>
        <w:t>Ювица</w:t>
      </w:r>
      <w:proofErr w:type="spellEnd"/>
      <w:r w:rsidRPr="00E9658B">
        <w:rPr>
          <w:rFonts w:ascii="Times New Roman" w:eastAsia="Calibri" w:hAnsi="Times New Roman" w:cs="Times New Roman"/>
          <w:sz w:val="24"/>
          <w:szCs w:val="24"/>
        </w:rPr>
        <w:t>, Н.В. Государственное регулирование экономики</w:t>
      </w:r>
      <w:r w:rsidRPr="00E9658B">
        <w:rPr>
          <w:rFonts w:ascii="Times New Roman" w:eastAsia="Calibri" w:hAnsi="Times New Roman" w:cs="Times New Roman"/>
          <w:sz w:val="24"/>
          <w:szCs w:val="24"/>
          <w:lang w:val="kk-KZ"/>
        </w:rPr>
        <w:t>.</w:t>
      </w:r>
      <w:r w:rsidRPr="00E9658B">
        <w:rPr>
          <w:rFonts w:ascii="Times New Roman" w:eastAsia="Calibri" w:hAnsi="Times New Roman" w:cs="Times New Roman"/>
          <w:sz w:val="24"/>
          <w:szCs w:val="24"/>
        </w:rPr>
        <w:t xml:space="preserve"> Учебное пособие</w:t>
      </w:r>
      <w:r w:rsidRPr="00E9658B">
        <w:rPr>
          <w:rFonts w:ascii="Times New Roman" w:eastAsia="Calibri" w:hAnsi="Times New Roman" w:cs="Times New Roman"/>
          <w:sz w:val="24"/>
          <w:szCs w:val="24"/>
          <w:lang w:val="kk-KZ"/>
        </w:rPr>
        <w:t xml:space="preserve"> </w:t>
      </w:r>
      <w:r w:rsidRPr="00E9658B">
        <w:rPr>
          <w:rFonts w:ascii="Times New Roman" w:eastAsia="Calibri" w:hAnsi="Times New Roman" w:cs="Times New Roman"/>
          <w:sz w:val="24"/>
          <w:szCs w:val="24"/>
        </w:rPr>
        <w:t>- Алматы: Техно</w:t>
      </w:r>
      <w:r w:rsidRPr="00E9658B">
        <w:rPr>
          <w:rFonts w:ascii="Times New Roman" w:eastAsia="Calibri" w:hAnsi="Times New Roman" w:cs="Times New Roman"/>
          <w:sz w:val="24"/>
          <w:szCs w:val="24"/>
          <w:lang w:val="kk-KZ"/>
        </w:rPr>
        <w:t xml:space="preserve"> </w:t>
      </w:r>
      <w:r w:rsidRPr="00E9658B">
        <w:rPr>
          <w:rFonts w:ascii="Times New Roman" w:eastAsia="Calibri" w:hAnsi="Times New Roman" w:cs="Times New Roman"/>
          <w:sz w:val="24"/>
          <w:szCs w:val="24"/>
        </w:rPr>
        <w:t>Эрудит, 2019.</w:t>
      </w:r>
    </w:p>
    <w:p w:rsidR="0021407F" w:rsidRDefault="0021407F" w:rsidP="007B331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F53ECE">
        <w:rPr>
          <w:rFonts w:ascii="Times New Roman" w:hAnsi="Times New Roman" w:cs="Times New Roman"/>
          <w:sz w:val="24"/>
          <w:szCs w:val="24"/>
          <w:lang w:val="kk-KZ"/>
        </w:rPr>
        <w:t>Бурлаков Л.Н., Жамкеева М.Қ., Нуркенова М.Ж., Таңсықбаева Г.Ө. Мемлекеттік және</w:t>
      </w:r>
      <w:r>
        <w:rPr>
          <w:rFonts w:ascii="Times New Roman" w:hAnsi="Times New Roman" w:cs="Times New Roman"/>
          <w:sz w:val="24"/>
          <w:szCs w:val="24"/>
          <w:lang w:val="kk-KZ"/>
        </w:rPr>
        <w:t xml:space="preserve"> жергілікті басқару. Оқу құралы </w:t>
      </w:r>
      <w:r w:rsidRPr="00F53ECE">
        <w:rPr>
          <w:rFonts w:ascii="Times New Roman" w:hAnsi="Times New Roman" w:cs="Times New Roman"/>
          <w:sz w:val="24"/>
          <w:szCs w:val="24"/>
          <w:lang w:val="kk-KZ"/>
        </w:rPr>
        <w:t xml:space="preserve">- Алматы: ТехноЭрудит, 2020.- </w:t>
      </w:r>
      <w:r w:rsidRPr="0021407F">
        <w:rPr>
          <w:rFonts w:ascii="Times New Roman" w:hAnsi="Times New Roman" w:cs="Times New Roman"/>
          <w:sz w:val="24"/>
          <w:szCs w:val="24"/>
          <w:lang w:val="kk-KZ"/>
        </w:rPr>
        <w:t>324 б</w:t>
      </w:r>
      <w:r>
        <w:rPr>
          <w:rFonts w:ascii="Times New Roman" w:hAnsi="Times New Roman" w:cs="Times New Roman"/>
          <w:sz w:val="24"/>
          <w:szCs w:val="24"/>
          <w:lang w:val="kk-KZ"/>
        </w:rPr>
        <w:t>ет</w:t>
      </w:r>
      <w:r w:rsidRPr="0021407F">
        <w:rPr>
          <w:rFonts w:ascii="Times New Roman" w:hAnsi="Times New Roman" w:cs="Times New Roman"/>
          <w:sz w:val="24"/>
          <w:szCs w:val="24"/>
          <w:lang w:val="kk-KZ"/>
        </w:rPr>
        <w:t>.</w:t>
      </w:r>
    </w:p>
    <w:p w:rsidR="0021407F" w:rsidRDefault="0021407F" w:rsidP="007B331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3. </w:t>
      </w:r>
      <w:proofErr w:type="spellStart"/>
      <w:r>
        <w:rPr>
          <w:rFonts w:ascii="Times New Roman" w:hAnsi="Times New Roman" w:cs="Times New Roman"/>
          <w:bCs/>
          <w:color w:val="000000"/>
          <w:sz w:val="24"/>
          <w:szCs w:val="24"/>
        </w:rPr>
        <w:t>Исатаева</w:t>
      </w:r>
      <w:proofErr w:type="spellEnd"/>
      <w:r>
        <w:rPr>
          <w:rFonts w:ascii="Times New Roman" w:hAnsi="Times New Roman" w:cs="Times New Roman"/>
          <w:bCs/>
          <w:color w:val="000000"/>
          <w:sz w:val="24"/>
          <w:szCs w:val="24"/>
        </w:rPr>
        <w:t xml:space="preserve"> </w:t>
      </w:r>
      <w:r w:rsidRPr="00755455">
        <w:rPr>
          <w:rFonts w:ascii="Times New Roman" w:hAnsi="Times New Roman" w:cs="Times New Roman"/>
          <w:bCs/>
          <w:color w:val="000000"/>
          <w:sz w:val="24"/>
          <w:szCs w:val="24"/>
        </w:rPr>
        <w:t xml:space="preserve">Ф.М. Разработка инновационных подходов к системе управления </w:t>
      </w:r>
      <w:r>
        <w:rPr>
          <w:rFonts w:ascii="Times New Roman" w:hAnsi="Times New Roman" w:cs="Times New Roman"/>
          <w:bCs/>
          <w:color w:val="000000"/>
          <w:sz w:val="24"/>
          <w:szCs w:val="24"/>
        </w:rPr>
        <w:t>э</w:t>
      </w:r>
      <w:r w:rsidRPr="00755455">
        <w:rPr>
          <w:rFonts w:ascii="Times New Roman" w:hAnsi="Times New Roman" w:cs="Times New Roman"/>
          <w:bCs/>
          <w:color w:val="000000"/>
          <w:sz w:val="24"/>
          <w:szCs w:val="24"/>
        </w:rPr>
        <w:t>кономикой региона (на примере Карагандинского региона)</w:t>
      </w:r>
      <w:r w:rsidRPr="00755455">
        <w:rPr>
          <w:rFonts w:ascii="Times New Roman" w:hAnsi="Times New Roman" w:cs="Times New Roman"/>
          <w:color w:val="000000"/>
          <w:sz w:val="24"/>
          <w:szCs w:val="24"/>
        </w:rPr>
        <w:t> </w:t>
      </w:r>
      <w:r>
        <w:rPr>
          <w:rFonts w:ascii="Times New Roman" w:hAnsi="Times New Roman" w:cs="Times New Roman"/>
          <w:color w:val="000000"/>
          <w:sz w:val="24"/>
          <w:szCs w:val="24"/>
        </w:rPr>
        <w:t xml:space="preserve">- Алматы: </w:t>
      </w:r>
      <w:proofErr w:type="spellStart"/>
      <w:r>
        <w:rPr>
          <w:rFonts w:ascii="Times New Roman" w:hAnsi="Times New Roman" w:cs="Times New Roman"/>
          <w:color w:val="000000"/>
          <w:sz w:val="24"/>
          <w:szCs w:val="24"/>
        </w:rPr>
        <w:t>TechSmith</w:t>
      </w:r>
      <w:proofErr w:type="spellEnd"/>
      <w:r>
        <w:rPr>
          <w:rFonts w:ascii="Times New Roman" w:hAnsi="Times New Roman" w:cs="Times New Roman"/>
          <w:color w:val="000000"/>
          <w:sz w:val="24"/>
          <w:szCs w:val="24"/>
        </w:rPr>
        <w:t>, 2018.</w:t>
      </w:r>
    </w:p>
    <w:p w:rsidR="0021407F" w:rsidRPr="00755455" w:rsidRDefault="0021407F" w:rsidP="007B331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21407F">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Молдажанов</w:t>
      </w:r>
      <w:proofErr w:type="spellEnd"/>
      <w:r>
        <w:rPr>
          <w:rFonts w:ascii="Times New Roman" w:hAnsi="Times New Roman" w:cs="Times New Roman"/>
          <w:bCs/>
          <w:color w:val="000000"/>
          <w:sz w:val="24"/>
          <w:szCs w:val="24"/>
        </w:rPr>
        <w:t xml:space="preserve"> </w:t>
      </w:r>
      <w:r w:rsidRPr="00755455">
        <w:rPr>
          <w:rFonts w:ascii="Times New Roman" w:hAnsi="Times New Roman" w:cs="Times New Roman"/>
          <w:bCs/>
          <w:color w:val="000000"/>
          <w:sz w:val="24"/>
          <w:szCs w:val="24"/>
        </w:rPr>
        <w:t>М.Б. Инновационное р</w:t>
      </w:r>
      <w:r>
        <w:rPr>
          <w:rFonts w:ascii="Times New Roman" w:hAnsi="Times New Roman" w:cs="Times New Roman"/>
          <w:bCs/>
          <w:color w:val="000000"/>
          <w:sz w:val="24"/>
          <w:szCs w:val="24"/>
        </w:rPr>
        <w:t>азвитие региональной экономики/</w:t>
      </w:r>
      <w:r w:rsidRPr="0021407F">
        <w:rPr>
          <w:rFonts w:ascii="Times New Roman" w:hAnsi="Times New Roman" w:cs="Times New Roman"/>
          <w:bCs/>
          <w:color w:val="000000"/>
          <w:sz w:val="24"/>
          <w:szCs w:val="24"/>
          <w:lang w:val="en-US"/>
        </w:rPr>
        <w:t>Innovative</w:t>
      </w:r>
      <w:r w:rsidRPr="0021407F">
        <w:rPr>
          <w:rFonts w:ascii="Times New Roman" w:hAnsi="Times New Roman" w:cs="Times New Roman"/>
          <w:bCs/>
          <w:color w:val="000000"/>
          <w:sz w:val="24"/>
          <w:szCs w:val="24"/>
        </w:rPr>
        <w:t xml:space="preserve"> </w:t>
      </w:r>
      <w:r w:rsidRPr="0021407F">
        <w:rPr>
          <w:rFonts w:ascii="Times New Roman" w:hAnsi="Times New Roman" w:cs="Times New Roman"/>
          <w:bCs/>
          <w:color w:val="000000"/>
          <w:sz w:val="24"/>
          <w:szCs w:val="24"/>
          <w:lang w:val="en-US"/>
        </w:rPr>
        <w:t>development</w:t>
      </w:r>
      <w:r w:rsidRPr="0021407F">
        <w:rPr>
          <w:rFonts w:ascii="Times New Roman" w:hAnsi="Times New Roman" w:cs="Times New Roman"/>
          <w:bCs/>
          <w:color w:val="000000"/>
          <w:sz w:val="24"/>
          <w:szCs w:val="24"/>
        </w:rPr>
        <w:t xml:space="preserve"> </w:t>
      </w:r>
      <w:r w:rsidRPr="0021407F">
        <w:rPr>
          <w:rFonts w:ascii="Times New Roman" w:hAnsi="Times New Roman" w:cs="Times New Roman"/>
          <w:bCs/>
          <w:color w:val="000000"/>
          <w:sz w:val="24"/>
          <w:szCs w:val="24"/>
          <w:lang w:val="en-US"/>
        </w:rPr>
        <w:t>of</w:t>
      </w:r>
      <w:r w:rsidRPr="0021407F">
        <w:rPr>
          <w:rFonts w:ascii="Times New Roman" w:hAnsi="Times New Roman" w:cs="Times New Roman"/>
          <w:bCs/>
          <w:color w:val="000000"/>
          <w:sz w:val="24"/>
          <w:szCs w:val="24"/>
        </w:rPr>
        <w:t xml:space="preserve"> </w:t>
      </w:r>
      <w:r w:rsidRPr="0021407F">
        <w:rPr>
          <w:rFonts w:ascii="Times New Roman" w:hAnsi="Times New Roman" w:cs="Times New Roman"/>
          <w:bCs/>
          <w:color w:val="000000"/>
          <w:sz w:val="24"/>
          <w:szCs w:val="24"/>
          <w:lang w:val="en-US"/>
        </w:rPr>
        <w:t>the</w:t>
      </w:r>
      <w:r w:rsidRPr="0021407F">
        <w:rPr>
          <w:rFonts w:ascii="Times New Roman" w:hAnsi="Times New Roman" w:cs="Times New Roman"/>
          <w:bCs/>
          <w:color w:val="000000"/>
          <w:sz w:val="24"/>
          <w:szCs w:val="24"/>
        </w:rPr>
        <w:t xml:space="preserve"> </w:t>
      </w:r>
      <w:r w:rsidRPr="0021407F">
        <w:rPr>
          <w:rFonts w:ascii="Times New Roman" w:hAnsi="Times New Roman" w:cs="Times New Roman"/>
          <w:bCs/>
          <w:color w:val="000000"/>
          <w:sz w:val="24"/>
          <w:szCs w:val="24"/>
          <w:lang w:val="en-US"/>
        </w:rPr>
        <w:t>regional</w:t>
      </w:r>
      <w:r w:rsidRPr="0021407F">
        <w:rPr>
          <w:rFonts w:ascii="Times New Roman" w:hAnsi="Times New Roman" w:cs="Times New Roman"/>
          <w:bCs/>
          <w:color w:val="000000"/>
          <w:sz w:val="24"/>
          <w:szCs w:val="24"/>
        </w:rPr>
        <w:t xml:space="preserve"> </w:t>
      </w:r>
      <w:r w:rsidRPr="0021407F">
        <w:rPr>
          <w:rFonts w:ascii="Times New Roman" w:hAnsi="Times New Roman" w:cs="Times New Roman"/>
          <w:bCs/>
          <w:color w:val="000000"/>
          <w:sz w:val="24"/>
          <w:szCs w:val="24"/>
          <w:lang w:val="en-US"/>
        </w:rPr>
        <w:t>economy</w:t>
      </w:r>
      <w:r>
        <w:rPr>
          <w:rFonts w:ascii="Times New Roman" w:hAnsi="Times New Roman" w:cs="Times New Roman"/>
          <w:color w:val="000000"/>
          <w:sz w:val="24"/>
          <w:szCs w:val="24"/>
        </w:rPr>
        <w:t xml:space="preserve">. </w:t>
      </w:r>
      <w:r w:rsidRPr="00755455">
        <w:rPr>
          <w:rFonts w:ascii="Times New Roman" w:hAnsi="Times New Roman" w:cs="Times New Roman"/>
          <w:color w:val="000000"/>
          <w:sz w:val="24"/>
          <w:szCs w:val="24"/>
        </w:rPr>
        <w:t>Монография</w:t>
      </w:r>
      <w:r>
        <w:rPr>
          <w:rFonts w:ascii="Times New Roman" w:hAnsi="Times New Roman" w:cs="Times New Roman"/>
          <w:color w:val="000000"/>
          <w:sz w:val="24"/>
          <w:szCs w:val="24"/>
        </w:rPr>
        <w:t xml:space="preserve"> </w:t>
      </w:r>
      <w:r w:rsidRPr="0021407F">
        <w:rPr>
          <w:rFonts w:ascii="Times New Roman" w:hAnsi="Times New Roman" w:cs="Times New Roman"/>
          <w:color w:val="000000"/>
          <w:sz w:val="24"/>
          <w:szCs w:val="24"/>
        </w:rPr>
        <w:t xml:space="preserve">- </w:t>
      </w:r>
      <w:r w:rsidRPr="00755455">
        <w:rPr>
          <w:rFonts w:ascii="Times New Roman" w:hAnsi="Times New Roman" w:cs="Times New Roman"/>
          <w:color w:val="000000"/>
          <w:sz w:val="24"/>
          <w:szCs w:val="24"/>
        </w:rPr>
        <w:t>Алматы: LP-</w:t>
      </w:r>
      <w:proofErr w:type="spellStart"/>
      <w:r w:rsidRPr="00755455">
        <w:rPr>
          <w:rFonts w:ascii="Times New Roman" w:hAnsi="Times New Roman" w:cs="Times New Roman"/>
          <w:color w:val="000000"/>
          <w:sz w:val="24"/>
          <w:szCs w:val="24"/>
        </w:rPr>
        <w:t>Zhasulan</w:t>
      </w:r>
      <w:proofErr w:type="spellEnd"/>
      <w:r w:rsidRPr="00755455">
        <w:rPr>
          <w:rFonts w:ascii="Times New Roman" w:hAnsi="Times New Roman" w:cs="Times New Roman"/>
          <w:color w:val="000000"/>
          <w:sz w:val="24"/>
          <w:szCs w:val="24"/>
        </w:rPr>
        <w:t>, 2019</w:t>
      </w:r>
      <w:r>
        <w:rPr>
          <w:rFonts w:ascii="Times New Roman" w:hAnsi="Times New Roman" w:cs="Times New Roman"/>
          <w:color w:val="000000"/>
          <w:sz w:val="24"/>
          <w:szCs w:val="24"/>
        </w:rPr>
        <w:t>.</w:t>
      </w:r>
    </w:p>
    <w:p w:rsidR="0021407F" w:rsidRPr="00964DB6" w:rsidRDefault="0021407F" w:rsidP="0021407F">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p>
    <w:p w:rsidR="00A2763A" w:rsidRPr="00313EAF" w:rsidRDefault="00A2763A" w:rsidP="0021407F">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p>
    <w:p w:rsidR="00A2763A" w:rsidRPr="00313EAF" w:rsidRDefault="00A2763A" w:rsidP="0021407F">
      <w:pPr>
        <w:spacing w:after="0" w:line="240" w:lineRule="auto"/>
        <w:jc w:val="both"/>
        <w:rPr>
          <w:rFonts w:ascii="Times New Roman" w:hAnsi="Times New Roman" w:cs="Times New Roman"/>
          <w:sz w:val="24"/>
          <w:szCs w:val="24"/>
          <w:lang w:val="kk-KZ"/>
        </w:rPr>
      </w:pPr>
    </w:p>
    <w:p w:rsidR="00A2763A" w:rsidRPr="00313EAF" w:rsidRDefault="00A2763A" w:rsidP="0021407F">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4"/>
          <w:szCs w:val="24"/>
          <w:lang w:val="kk-KZ"/>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0B403F" w:rsidRDefault="000B403F"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A2763A" w:rsidRP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A2763A">
        <w:rPr>
          <w:rFonts w:ascii="Times New Roman" w:eastAsia="Times New Roman" w:hAnsi="Times New Roman" w:cs="Times New Roman"/>
          <w:b/>
          <w:sz w:val="24"/>
          <w:szCs w:val="24"/>
          <w:lang w:val="kk-KZ" w:eastAsia="ru-RU"/>
        </w:rPr>
        <w:t>Мемлекеттік қызметтің сапасын басқару</w:t>
      </w:r>
    </w:p>
    <w:p w:rsidR="00A2763A" w:rsidRPr="0050394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2763A" w:rsidRDefault="00A2763A" w:rsidP="00A2763A">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0B403F" w:rsidRPr="000B403F" w:rsidRDefault="000B403F" w:rsidP="000B403F">
      <w:pPr>
        <w:spacing w:after="0" w:line="240" w:lineRule="auto"/>
        <w:jc w:val="both"/>
        <w:rPr>
          <w:rFonts w:ascii="Times New Roman" w:eastAsia="Calibri" w:hAnsi="Times New Roman" w:cs="Times New Roman"/>
          <w:sz w:val="24"/>
          <w:szCs w:val="24"/>
          <w:lang w:val="kk-KZ"/>
        </w:rPr>
      </w:pPr>
      <w:r w:rsidRPr="000B403F">
        <w:rPr>
          <w:rFonts w:ascii="Times New Roman" w:eastAsia="Calibri" w:hAnsi="Times New Roman" w:cs="Times New Roman"/>
          <w:sz w:val="24"/>
          <w:szCs w:val="24"/>
          <w:lang w:val="kk-KZ"/>
        </w:rPr>
        <w:t>1. Мұхтарова Қ.С., Сансызбаева Г.Н., Смағұлова Г.С.  Қазақстан Республикасында мемлекеттік қызметті ұйымдастыру. Оқу құралы -  Алматы, Қазақ университеті, 2019 – 196 бет.</w:t>
      </w:r>
    </w:p>
    <w:p w:rsidR="000B403F" w:rsidRPr="000B403F" w:rsidRDefault="000B403F" w:rsidP="000B403F">
      <w:pPr>
        <w:spacing w:after="0" w:line="240" w:lineRule="auto"/>
        <w:jc w:val="both"/>
        <w:rPr>
          <w:rFonts w:ascii="Times New Roman" w:eastAsia="Calibri" w:hAnsi="Times New Roman" w:cs="Times New Roman"/>
          <w:bCs/>
          <w:sz w:val="24"/>
          <w:szCs w:val="24"/>
          <w:lang w:val="kk-KZ"/>
        </w:rPr>
      </w:pPr>
      <w:r w:rsidRPr="000B403F">
        <w:rPr>
          <w:rFonts w:ascii="Times New Roman" w:eastAsia="Calibri" w:hAnsi="Times New Roman" w:cs="Times New Roman"/>
          <w:sz w:val="24"/>
          <w:szCs w:val="24"/>
          <w:lang w:val="kk-KZ"/>
        </w:rPr>
        <w:t xml:space="preserve">2. </w:t>
      </w:r>
      <w:r w:rsidRPr="000B403F">
        <w:rPr>
          <w:rFonts w:ascii="Times New Roman" w:eastAsia="Calibri" w:hAnsi="Times New Roman" w:cs="Times New Roman"/>
          <w:bCs/>
          <w:sz w:val="24"/>
          <w:szCs w:val="24"/>
          <w:lang w:val="kk-KZ"/>
        </w:rPr>
        <w:t>Нұртазин М.С. Қазақстандағы жергілікті мемлекеттік басқару және мемлекеттік қызмет жүйелері. Оқу құралы – Алматы, Бастау, 2016 – 256 бет.</w:t>
      </w:r>
    </w:p>
    <w:p w:rsidR="000B403F" w:rsidRPr="000B403F" w:rsidRDefault="000B403F" w:rsidP="000B403F">
      <w:pPr>
        <w:spacing w:after="0" w:line="240" w:lineRule="auto"/>
        <w:jc w:val="both"/>
        <w:rPr>
          <w:rFonts w:ascii="Times New Roman" w:eastAsia="Calibri" w:hAnsi="Times New Roman" w:cs="Times New Roman"/>
          <w:bCs/>
          <w:sz w:val="24"/>
          <w:szCs w:val="24"/>
          <w:shd w:val="clear" w:color="auto" w:fill="FFFFFF"/>
          <w:lang w:val="kk-KZ"/>
        </w:rPr>
      </w:pPr>
      <w:r w:rsidRPr="000B403F">
        <w:rPr>
          <w:rFonts w:ascii="Times New Roman" w:eastAsia="Calibri" w:hAnsi="Times New Roman" w:cs="Times New Roman"/>
          <w:sz w:val="24"/>
          <w:szCs w:val="24"/>
          <w:lang w:val="kk-KZ"/>
        </w:rPr>
        <w:t xml:space="preserve">3. Сериев Б.А., Аяжанова М.К., Султанова Г.С. Мемлекеттік қызметкердің құқықтық мәртебесі. </w:t>
      </w:r>
      <w:r w:rsidRPr="000B403F">
        <w:rPr>
          <w:rFonts w:ascii="Times New Roman" w:eastAsia="Calibri" w:hAnsi="Times New Roman" w:cs="Times New Roman"/>
          <w:bCs/>
          <w:sz w:val="24"/>
          <w:szCs w:val="24"/>
          <w:shd w:val="clear" w:color="auto" w:fill="FFFFFF"/>
          <w:lang w:val="kk-KZ"/>
        </w:rPr>
        <w:t xml:space="preserve">Оқу қүрылы - </w:t>
      </w:r>
      <w:r w:rsidRPr="000B403F">
        <w:rPr>
          <w:rFonts w:ascii="Times New Roman" w:eastAsia="Calibri" w:hAnsi="Times New Roman" w:cs="Times New Roman"/>
          <w:sz w:val="24"/>
          <w:szCs w:val="24"/>
          <w:lang w:val="kk-KZ"/>
        </w:rPr>
        <w:t>Талдыкорган: І.Жансугурова атындағы  ЖМУ,</w:t>
      </w:r>
      <w:r w:rsidRPr="000B403F">
        <w:rPr>
          <w:rFonts w:ascii="Times New Roman" w:eastAsia="Calibri" w:hAnsi="Times New Roman" w:cs="Times New Roman"/>
          <w:bCs/>
          <w:sz w:val="24"/>
          <w:szCs w:val="24"/>
          <w:shd w:val="clear" w:color="auto" w:fill="FFFFFF"/>
          <w:lang w:val="kk-KZ"/>
        </w:rPr>
        <w:t xml:space="preserve"> 2018 – 194 бет.</w:t>
      </w:r>
    </w:p>
    <w:p w:rsidR="000B403F" w:rsidRPr="000B403F" w:rsidRDefault="000B403F" w:rsidP="000B403F">
      <w:pPr>
        <w:spacing w:after="0" w:line="240" w:lineRule="auto"/>
        <w:jc w:val="both"/>
        <w:rPr>
          <w:rFonts w:ascii="Times New Roman" w:eastAsia="Calibri" w:hAnsi="Times New Roman" w:cs="Times New Roman"/>
          <w:bCs/>
          <w:sz w:val="24"/>
          <w:szCs w:val="24"/>
          <w:shd w:val="clear" w:color="auto" w:fill="FFFFFF"/>
          <w:lang w:val="kk-KZ"/>
        </w:rPr>
      </w:pPr>
      <w:r w:rsidRPr="000B403F">
        <w:rPr>
          <w:rFonts w:ascii="Times New Roman" w:eastAsia="Calibri" w:hAnsi="Times New Roman" w:cs="Times New Roman"/>
          <w:bCs/>
          <w:sz w:val="24"/>
          <w:szCs w:val="24"/>
          <w:shd w:val="clear" w:color="auto" w:fill="FFFFFF"/>
          <w:lang w:val="kk-KZ"/>
        </w:rPr>
        <w:t>4.</w:t>
      </w:r>
      <w:r w:rsidRPr="000B403F">
        <w:rPr>
          <w:rFonts w:ascii="Times New Roman" w:eastAsia="Times New Roman" w:hAnsi="Times New Roman" w:cs="Times New Roman"/>
          <w:color w:val="212529"/>
          <w:sz w:val="24"/>
          <w:szCs w:val="24"/>
          <w:lang w:val="kk-KZ" w:eastAsia="ru-RU"/>
        </w:rPr>
        <w:t xml:space="preserve"> </w:t>
      </w:r>
      <w:hyperlink r:id="rId9" w:history="1">
        <w:r w:rsidRPr="000B403F">
          <w:rPr>
            <w:rFonts w:ascii="Times New Roman" w:eastAsia="Times New Roman" w:hAnsi="Times New Roman" w:cs="Times New Roman"/>
            <w:sz w:val="24"/>
            <w:szCs w:val="24"/>
            <w:lang w:val="kk-KZ" w:eastAsia="ru-RU"/>
          </w:rPr>
          <w:t>Аяжанова М.К.</w:t>
        </w:r>
      </w:hyperlink>
      <w:r w:rsidRPr="000B403F">
        <w:rPr>
          <w:rFonts w:ascii="Times New Roman" w:eastAsia="Times New Roman" w:hAnsi="Times New Roman" w:cs="Times New Roman"/>
          <w:sz w:val="24"/>
          <w:szCs w:val="24"/>
          <w:lang w:val="kk-KZ" w:eastAsia="ru-RU"/>
        </w:rPr>
        <w:t>, Султанова Г.С.</w:t>
      </w:r>
      <w:r w:rsidRPr="000B403F">
        <w:rPr>
          <w:rFonts w:ascii="Times New Roman" w:eastAsia="Times New Roman" w:hAnsi="Times New Roman" w:cs="Times New Roman"/>
          <w:bCs/>
          <w:color w:val="212529"/>
          <w:sz w:val="24"/>
          <w:szCs w:val="24"/>
          <w:lang w:val="kk-KZ" w:eastAsia="ru-RU"/>
        </w:rPr>
        <w:t xml:space="preserve"> </w:t>
      </w:r>
      <w:r w:rsidRPr="000B403F">
        <w:rPr>
          <w:rFonts w:ascii="Times New Roman" w:eastAsia="Calibri" w:hAnsi="Times New Roman" w:cs="Times New Roman"/>
          <w:bCs/>
          <w:sz w:val="24"/>
          <w:szCs w:val="24"/>
          <w:shd w:val="clear" w:color="auto" w:fill="FFFFFF"/>
          <w:lang w:val="kk-KZ"/>
        </w:rPr>
        <w:t xml:space="preserve">Қазақстан Республикасындағы мемлекеттік қызмет және басқару. Оқу құралы - </w:t>
      </w:r>
      <w:r w:rsidRPr="000B403F">
        <w:rPr>
          <w:rFonts w:ascii="Times New Roman" w:eastAsia="Calibri" w:hAnsi="Times New Roman" w:cs="Times New Roman"/>
          <w:sz w:val="24"/>
          <w:szCs w:val="24"/>
          <w:lang w:val="kk-KZ"/>
        </w:rPr>
        <w:t>Талдыкорган: І.Жансугурова атындағы  ЖУ,</w:t>
      </w:r>
      <w:r w:rsidRPr="000B403F">
        <w:rPr>
          <w:rFonts w:ascii="Times New Roman" w:eastAsia="Calibri" w:hAnsi="Times New Roman" w:cs="Times New Roman"/>
          <w:bCs/>
          <w:sz w:val="24"/>
          <w:szCs w:val="24"/>
          <w:shd w:val="clear" w:color="auto" w:fill="FFFFFF"/>
          <w:lang w:val="kk-KZ"/>
        </w:rPr>
        <w:t xml:space="preserve"> 2020– 199 бет.</w:t>
      </w:r>
    </w:p>
    <w:p w:rsidR="000B403F" w:rsidRPr="000B403F" w:rsidRDefault="000B403F" w:rsidP="000B403F">
      <w:pPr>
        <w:spacing w:after="0" w:line="240" w:lineRule="auto"/>
        <w:jc w:val="both"/>
        <w:rPr>
          <w:rFonts w:ascii="Times New Roman" w:eastAsia="Calibri" w:hAnsi="Times New Roman" w:cs="Times New Roman"/>
          <w:bCs/>
          <w:sz w:val="24"/>
          <w:szCs w:val="24"/>
          <w:shd w:val="clear" w:color="auto" w:fill="FFFFFF"/>
          <w:lang w:val="kk-KZ"/>
        </w:rPr>
      </w:pPr>
      <w:r w:rsidRPr="000B403F">
        <w:rPr>
          <w:rFonts w:ascii="Times New Roman" w:eastAsia="Calibri" w:hAnsi="Times New Roman" w:cs="Times New Roman"/>
          <w:bCs/>
          <w:sz w:val="24"/>
          <w:szCs w:val="24"/>
          <w:shd w:val="clear" w:color="auto" w:fill="FFFFFF"/>
          <w:lang w:val="kk-KZ"/>
        </w:rPr>
        <w:t>5. Кенжетаева Г.К., Азимхан А., Кенжин Ж.Б. Мемлекеттік қызмет және басқару. Оқу құралы – Алматы: Эверо, 2022 – 156 бет.</w:t>
      </w:r>
    </w:p>
    <w:p w:rsidR="00A2763A" w:rsidRDefault="00A2763A" w:rsidP="00A2763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B0A61">
        <w:rPr>
          <w:rFonts w:ascii="Times New Roman" w:eastAsia="Times New Roman" w:hAnsi="Times New Roman" w:cs="Times New Roman"/>
          <w:b/>
          <w:color w:val="000000"/>
          <w:spacing w:val="-16"/>
          <w:sz w:val="24"/>
          <w:szCs w:val="24"/>
          <w:lang w:val="kk-KZ" w:eastAsia="ru-RU"/>
        </w:rPr>
        <w:t>Қосымша әдебиеттер:</w:t>
      </w:r>
    </w:p>
    <w:p w:rsidR="000B403F" w:rsidRPr="000B403F" w:rsidRDefault="000B403F" w:rsidP="000B403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Cs/>
          <w:sz w:val="24"/>
          <w:szCs w:val="24"/>
          <w:shd w:val="clear" w:color="auto" w:fill="FFFFFF"/>
          <w:lang w:val="kk-KZ"/>
        </w:rPr>
        <w:t>1</w:t>
      </w:r>
      <w:r w:rsidRPr="000B403F">
        <w:rPr>
          <w:rFonts w:ascii="Times New Roman" w:eastAsia="Calibri" w:hAnsi="Times New Roman" w:cs="Times New Roman"/>
          <w:bCs/>
          <w:sz w:val="24"/>
          <w:szCs w:val="24"/>
          <w:shd w:val="clear" w:color="auto" w:fill="FFFFFF"/>
          <w:lang w:val="kk-KZ"/>
        </w:rPr>
        <w:t xml:space="preserve">. </w:t>
      </w:r>
      <w:proofErr w:type="spellStart"/>
      <w:r w:rsidRPr="000B403F">
        <w:rPr>
          <w:rFonts w:ascii="Times New Roman" w:eastAsia="Calibri" w:hAnsi="Times New Roman" w:cs="Times New Roman"/>
          <w:sz w:val="24"/>
          <w:szCs w:val="24"/>
        </w:rPr>
        <w:t>Ювица</w:t>
      </w:r>
      <w:proofErr w:type="spellEnd"/>
      <w:r w:rsidRPr="000B403F">
        <w:rPr>
          <w:rFonts w:ascii="Times New Roman" w:eastAsia="Calibri" w:hAnsi="Times New Roman" w:cs="Times New Roman"/>
          <w:sz w:val="24"/>
          <w:szCs w:val="24"/>
        </w:rPr>
        <w:t xml:space="preserve"> Н.В. Местное государственное управление и самоуправление</w:t>
      </w:r>
      <w:r w:rsidRPr="000B403F">
        <w:rPr>
          <w:rFonts w:ascii="Times New Roman" w:eastAsia="Calibri" w:hAnsi="Times New Roman" w:cs="Times New Roman"/>
          <w:sz w:val="24"/>
          <w:szCs w:val="24"/>
          <w:lang w:val="kk-KZ"/>
        </w:rPr>
        <w:t xml:space="preserve">. </w:t>
      </w:r>
      <w:r w:rsidRPr="000B403F">
        <w:rPr>
          <w:rFonts w:ascii="Times New Roman" w:eastAsia="Calibri" w:hAnsi="Times New Roman" w:cs="Times New Roman"/>
          <w:sz w:val="24"/>
          <w:szCs w:val="24"/>
        </w:rPr>
        <w:t xml:space="preserve">Учебное пособие - Алматы: </w:t>
      </w:r>
      <w:proofErr w:type="spellStart"/>
      <w:r w:rsidRPr="000B403F">
        <w:rPr>
          <w:rFonts w:ascii="Times New Roman" w:eastAsia="Calibri" w:hAnsi="Times New Roman" w:cs="Times New Roman"/>
          <w:sz w:val="24"/>
          <w:szCs w:val="24"/>
        </w:rPr>
        <w:t>ТехноЭрудит</w:t>
      </w:r>
      <w:proofErr w:type="spellEnd"/>
      <w:r w:rsidRPr="000B403F">
        <w:rPr>
          <w:rFonts w:ascii="Times New Roman" w:eastAsia="Calibri" w:hAnsi="Times New Roman" w:cs="Times New Roman"/>
          <w:sz w:val="24"/>
          <w:szCs w:val="24"/>
        </w:rPr>
        <w:t>, 2019.</w:t>
      </w:r>
    </w:p>
    <w:p w:rsidR="000B403F" w:rsidRPr="000B403F" w:rsidRDefault="000B403F" w:rsidP="000B403F">
      <w:pPr>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sz w:val="24"/>
          <w:szCs w:val="24"/>
          <w:lang w:val="kk-KZ"/>
        </w:rPr>
        <w:t>2</w:t>
      </w:r>
      <w:r w:rsidRPr="000B403F">
        <w:rPr>
          <w:rFonts w:ascii="Times New Roman" w:eastAsia="Calibri" w:hAnsi="Times New Roman" w:cs="Times New Roman"/>
          <w:sz w:val="24"/>
          <w:szCs w:val="24"/>
          <w:lang w:val="kk-KZ"/>
        </w:rPr>
        <w:t xml:space="preserve">. </w:t>
      </w:r>
      <w:proofErr w:type="spellStart"/>
      <w:r w:rsidRPr="000B403F">
        <w:rPr>
          <w:rFonts w:ascii="Times New Roman" w:eastAsia="Calibri" w:hAnsi="Times New Roman" w:cs="Times New Roman"/>
          <w:bCs/>
          <w:color w:val="000000"/>
          <w:sz w:val="24"/>
          <w:szCs w:val="24"/>
        </w:rPr>
        <w:t>Турлыбекова</w:t>
      </w:r>
      <w:proofErr w:type="spellEnd"/>
      <w:r w:rsidRPr="000B403F">
        <w:rPr>
          <w:rFonts w:ascii="Times New Roman" w:eastAsia="Calibri" w:hAnsi="Times New Roman" w:cs="Times New Roman"/>
          <w:bCs/>
          <w:color w:val="000000"/>
          <w:sz w:val="24"/>
          <w:szCs w:val="24"/>
        </w:rPr>
        <w:t xml:space="preserve"> А.М. Служебная этика и управление конфликтами на государственной службе</w:t>
      </w:r>
      <w:r w:rsidRPr="000B403F">
        <w:rPr>
          <w:rFonts w:ascii="Times New Roman" w:eastAsia="Calibri" w:hAnsi="Times New Roman" w:cs="Times New Roman"/>
          <w:sz w:val="24"/>
          <w:szCs w:val="24"/>
        </w:rPr>
        <w:t xml:space="preserve"> - Алматы: ССК, 2018. </w:t>
      </w:r>
    </w:p>
    <w:p w:rsidR="000B403F" w:rsidRPr="000B403F" w:rsidRDefault="000B403F" w:rsidP="000B403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kk-KZ"/>
        </w:rPr>
        <w:t>3</w:t>
      </w:r>
      <w:r w:rsidRPr="000B403F">
        <w:rPr>
          <w:rFonts w:ascii="Times New Roman" w:eastAsia="Calibri" w:hAnsi="Times New Roman" w:cs="Times New Roman"/>
          <w:sz w:val="24"/>
          <w:szCs w:val="24"/>
          <w:lang w:val="kk-KZ"/>
        </w:rPr>
        <w:t xml:space="preserve">. </w:t>
      </w:r>
      <w:proofErr w:type="spellStart"/>
      <w:r w:rsidRPr="000B403F">
        <w:rPr>
          <w:rFonts w:ascii="Times New Roman" w:eastAsia="Calibri" w:hAnsi="Times New Roman" w:cs="Times New Roman"/>
          <w:bCs/>
          <w:color w:val="000000"/>
          <w:sz w:val="24"/>
          <w:szCs w:val="24"/>
        </w:rPr>
        <w:t>Куатбеков</w:t>
      </w:r>
      <w:proofErr w:type="spellEnd"/>
      <w:r w:rsidRPr="000B403F">
        <w:rPr>
          <w:rFonts w:ascii="Times New Roman" w:eastAsia="Calibri" w:hAnsi="Times New Roman" w:cs="Times New Roman"/>
          <w:bCs/>
          <w:color w:val="000000"/>
          <w:sz w:val="24"/>
          <w:szCs w:val="24"/>
        </w:rPr>
        <w:t xml:space="preserve"> Ж.А.</w:t>
      </w:r>
      <w:r w:rsidRPr="000B403F">
        <w:rPr>
          <w:rFonts w:ascii="Times New Roman" w:eastAsia="Calibri" w:hAnsi="Times New Roman" w:cs="Times New Roman"/>
          <w:bCs/>
          <w:color w:val="000000"/>
          <w:sz w:val="24"/>
          <w:szCs w:val="24"/>
          <w:lang w:val="kk-KZ"/>
        </w:rPr>
        <w:t xml:space="preserve"> </w:t>
      </w:r>
      <w:proofErr w:type="spellStart"/>
      <w:r w:rsidRPr="000B403F">
        <w:rPr>
          <w:rFonts w:ascii="Times New Roman" w:eastAsia="Calibri" w:hAnsi="Times New Roman" w:cs="Times New Roman"/>
          <w:bCs/>
          <w:color w:val="000000"/>
          <w:sz w:val="24"/>
          <w:szCs w:val="24"/>
        </w:rPr>
        <w:t>Мемлекеттік</w:t>
      </w:r>
      <w:proofErr w:type="spellEnd"/>
      <w:r w:rsidRPr="000B403F">
        <w:rPr>
          <w:rFonts w:ascii="Times New Roman" w:eastAsia="Calibri" w:hAnsi="Times New Roman" w:cs="Times New Roman"/>
          <w:bCs/>
          <w:color w:val="000000"/>
          <w:sz w:val="24"/>
          <w:szCs w:val="24"/>
        </w:rPr>
        <w:t xml:space="preserve"> орган </w:t>
      </w:r>
      <w:proofErr w:type="spellStart"/>
      <w:r w:rsidRPr="000B403F">
        <w:rPr>
          <w:rFonts w:ascii="Times New Roman" w:eastAsia="Calibri" w:hAnsi="Times New Roman" w:cs="Times New Roman"/>
          <w:bCs/>
          <w:color w:val="000000"/>
          <w:sz w:val="24"/>
          <w:szCs w:val="24"/>
        </w:rPr>
        <w:t>тиімділігін</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арттырудағы</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мемлекеттік</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қызметшілердің</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еңбегңн</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ынталандыру</w:t>
      </w:r>
      <w:proofErr w:type="spellEnd"/>
      <w:r w:rsidRPr="000B403F">
        <w:rPr>
          <w:rFonts w:ascii="Times New Roman" w:eastAsia="Calibri" w:hAnsi="Times New Roman" w:cs="Times New Roman"/>
          <w:bCs/>
          <w:color w:val="000000"/>
          <w:sz w:val="24"/>
          <w:szCs w:val="24"/>
        </w:rPr>
        <w:t xml:space="preserve"> </w:t>
      </w:r>
      <w:proofErr w:type="spellStart"/>
      <w:r w:rsidRPr="000B403F">
        <w:rPr>
          <w:rFonts w:ascii="Times New Roman" w:eastAsia="Calibri" w:hAnsi="Times New Roman" w:cs="Times New Roman"/>
          <w:bCs/>
          <w:color w:val="000000"/>
          <w:sz w:val="24"/>
          <w:szCs w:val="24"/>
        </w:rPr>
        <w:t>тетігі</w:t>
      </w:r>
      <w:proofErr w:type="spellEnd"/>
      <w:r w:rsidRPr="000B403F">
        <w:rPr>
          <w:rFonts w:ascii="Times New Roman" w:eastAsia="Calibri" w:hAnsi="Times New Roman" w:cs="Times New Roman"/>
          <w:sz w:val="24"/>
          <w:szCs w:val="24"/>
        </w:rPr>
        <w:t xml:space="preserve"> - Алматы: </w:t>
      </w:r>
      <w:proofErr w:type="spellStart"/>
      <w:r w:rsidRPr="000B403F">
        <w:rPr>
          <w:rFonts w:ascii="Times New Roman" w:eastAsia="Calibri" w:hAnsi="Times New Roman" w:cs="Times New Roman"/>
          <w:sz w:val="24"/>
          <w:szCs w:val="24"/>
        </w:rPr>
        <w:t>CyberSmith</w:t>
      </w:r>
      <w:proofErr w:type="spellEnd"/>
      <w:r w:rsidRPr="000B403F">
        <w:rPr>
          <w:rFonts w:ascii="Times New Roman" w:eastAsia="Calibri" w:hAnsi="Times New Roman" w:cs="Times New Roman"/>
          <w:sz w:val="24"/>
          <w:szCs w:val="24"/>
        </w:rPr>
        <w:t xml:space="preserve">, 2017. </w:t>
      </w:r>
    </w:p>
    <w:p w:rsidR="000B403F" w:rsidRPr="000B403F" w:rsidRDefault="000B403F" w:rsidP="000B403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kk-KZ"/>
        </w:rPr>
        <w:t>4</w:t>
      </w:r>
      <w:r w:rsidRPr="000B403F">
        <w:rPr>
          <w:rFonts w:ascii="Times New Roman" w:eastAsia="Calibri" w:hAnsi="Times New Roman" w:cs="Times New Roman"/>
          <w:sz w:val="24"/>
          <w:szCs w:val="24"/>
          <w:lang w:val="kk-KZ"/>
        </w:rPr>
        <w:t xml:space="preserve">. </w:t>
      </w:r>
      <w:proofErr w:type="spellStart"/>
      <w:r w:rsidRPr="000B403F">
        <w:rPr>
          <w:rFonts w:ascii="Times New Roman" w:eastAsia="Calibri" w:hAnsi="Times New Roman" w:cs="Times New Roman"/>
          <w:sz w:val="24"/>
          <w:szCs w:val="24"/>
        </w:rPr>
        <w:t>Сайымова</w:t>
      </w:r>
      <w:proofErr w:type="spellEnd"/>
      <w:r w:rsidRPr="000B403F">
        <w:rPr>
          <w:rFonts w:ascii="Times New Roman" w:eastAsia="Calibri" w:hAnsi="Times New Roman" w:cs="Times New Roman"/>
          <w:sz w:val="24"/>
          <w:szCs w:val="24"/>
        </w:rPr>
        <w:t xml:space="preserve"> М.Д. Повышение эффективности деятельности государственных служащих</w:t>
      </w:r>
      <w:r w:rsidRPr="000B403F">
        <w:rPr>
          <w:rFonts w:ascii="Times New Roman" w:eastAsia="Calibri" w:hAnsi="Times New Roman" w:cs="Times New Roman"/>
          <w:sz w:val="24"/>
          <w:szCs w:val="24"/>
          <w:lang w:val="kk-KZ"/>
        </w:rPr>
        <w:t xml:space="preserve"> </w:t>
      </w:r>
      <w:r w:rsidRPr="000B403F">
        <w:rPr>
          <w:rFonts w:ascii="Times New Roman" w:eastAsia="Calibri" w:hAnsi="Times New Roman" w:cs="Times New Roman"/>
          <w:sz w:val="24"/>
          <w:szCs w:val="24"/>
        </w:rPr>
        <w:t xml:space="preserve">- Алматы: </w:t>
      </w:r>
      <w:proofErr w:type="spellStart"/>
      <w:r w:rsidRPr="000B403F">
        <w:rPr>
          <w:rFonts w:ascii="Times New Roman" w:eastAsia="Calibri" w:hAnsi="Times New Roman" w:cs="Times New Roman"/>
          <w:sz w:val="24"/>
          <w:szCs w:val="24"/>
        </w:rPr>
        <w:t>ТехноЭрудит</w:t>
      </w:r>
      <w:proofErr w:type="spellEnd"/>
      <w:r w:rsidRPr="000B403F">
        <w:rPr>
          <w:rFonts w:ascii="Times New Roman" w:eastAsia="Calibri" w:hAnsi="Times New Roman" w:cs="Times New Roman"/>
          <w:sz w:val="24"/>
          <w:szCs w:val="24"/>
        </w:rPr>
        <w:t xml:space="preserve">, 2018 - 92 с. </w:t>
      </w:r>
    </w:p>
    <w:p w:rsidR="000B403F" w:rsidRPr="000B403F" w:rsidRDefault="000B403F" w:rsidP="000B403F">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5</w:t>
      </w:r>
      <w:r w:rsidRPr="000B403F">
        <w:rPr>
          <w:rFonts w:ascii="Times New Roman" w:eastAsia="Calibri" w:hAnsi="Times New Roman" w:cs="Times New Roman"/>
          <w:sz w:val="24"/>
          <w:szCs w:val="24"/>
          <w:lang w:val="kk-KZ"/>
        </w:rPr>
        <w:t xml:space="preserve">. </w:t>
      </w:r>
      <w:proofErr w:type="spellStart"/>
      <w:r w:rsidRPr="000B403F">
        <w:rPr>
          <w:rFonts w:ascii="Times New Roman" w:eastAsia="Calibri" w:hAnsi="Times New Roman" w:cs="Times New Roman"/>
          <w:sz w:val="24"/>
          <w:szCs w:val="24"/>
        </w:rPr>
        <w:t>Маликтаева</w:t>
      </w:r>
      <w:proofErr w:type="spellEnd"/>
      <w:r w:rsidRPr="000B403F">
        <w:rPr>
          <w:rFonts w:ascii="Times New Roman" w:eastAsia="Calibri" w:hAnsi="Times New Roman" w:cs="Times New Roman"/>
          <w:sz w:val="24"/>
          <w:szCs w:val="24"/>
          <w:lang w:val="kk-KZ"/>
        </w:rPr>
        <w:t xml:space="preserve"> </w:t>
      </w:r>
      <w:r w:rsidRPr="000B403F">
        <w:rPr>
          <w:rFonts w:ascii="Times New Roman" w:eastAsia="Calibri" w:hAnsi="Times New Roman" w:cs="Times New Roman"/>
          <w:sz w:val="24"/>
          <w:szCs w:val="24"/>
        </w:rPr>
        <w:t>П.М.</w:t>
      </w:r>
      <w:r w:rsidRPr="000B403F">
        <w:rPr>
          <w:rFonts w:ascii="Times New Roman" w:eastAsia="Calibri" w:hAnsi="Times New Roman" w:cs="Times New Roman"/>
          <w:sz w:val="24"/>
          <w:szCs w:val="24"/>
          <w:lang w:val="kk-KZ"/>
        </w:rPr>
        <w:t xml:space="preserve"> </w:t>
      </w:r>
      <w:r w:rsidRPr="000B403F">
        <w:rPr>
          <w:rFonts w:ascii="Times New Roman" w:eastAsia="Calibri" w:hAnsi="Times New Roman" w:cs="Times New Roman"/>
          <w:sz w:val="24"/>
          <w:szCs w:val="24"/>
        </w:rPr>
        <w:t xml:space="preserve">Сапа менеджмент </w:t>
      </w:r>
      <w:proofErr w:type="spellStart"/>
      <w:r w:rsidRPr="000B403F">
        <w:rPr>
          <w:rFonts w:ascii="Times New Roman" w:eastAsia="Calibri" w:hAnsi="Times New Roman" w:cs="Times New Roman"/>
          <w:sz w:val="24"/>
          <w:szCs w:val="24"/>
        </w:rPr>
        <w:t>жүйесі</w:t>
      </w:r>
      <w:proofErr w:type="spellEnd"/>
      <w:r w:rsidRPr="000B403F">
        <w:rPr>
          <w:rFonts w:ascii="Times New Roman" w:eastAsia="Calibri" w:hAnsi="Times New Roman" w:cs="Times New Roman"/>
          <w:sz w:val="24"/>
          <w:szCs w:val="24"/>
          <w:lang w:val="kk-KZ"/>
        </w:rPr>
        <w:t xml:space="preserve">. Оқу құралы - Алматы: ЖҚ Отан, 2014.- 164 бет. </w:t>
      </w:r>
    </w:p>
    <w:p w:rsidR="000B403F" w:rsidRPr="000B403F" w:rsidRDefault="000B403F" w:rsidP="000B403F">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w:t>
      </w:r>
      <w:r w:rsidRPr="000B403F">
        <w:rPr>
          <w:rFonts w:ascii="Times New Roman" w:eastAsia="Calibri" w:hAnsi="Times New Roman" w:cs="Times New Roman"/>
          <w:sz w:val="24"/>
          <w:szCs w:val="24"/>
          <w:lang w:val="kk-KZ"/>
        </w:rPr>
        <w:t xml:space="preserve">. Молдашев, Ғ.Қ. Қызмет саласындағы сапа негізінде басқару. Оқу құралы - Алматы: ЭСПИ, 2021.- 304 бет. </w:t>
      </w:r>
    </w:p>
    <w:p w:rsidR="00A2763A" w:rsidRPr="0050394A" w:rsidRDefault="00A2763A" w:rsidP="00A2763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164D72" w:rsidRPr="00F87FB9" w:rsidRDefault="00164D72" w:rsidP="00A2763A">
      <w:pPr>
        <w:tabs>
          <w:tab w:val="left" w:pos="142"/>
          <w:tab w:val="left" w:pos="284"/>
        </w:tabs>
        <w:spacing w:after="0" w:line="240" w:lineRule="auto"/>
        <w:jc w:val="center"/>
        <w:rPr>
          <w:rFonts w:ascii="Times New Roman" w:eastAsia="Times New Roman" w:hAnsi="Times New Roman" w:cs="Times New Roman"/>
          <w:b/>
          <w:bCs/>
          <w:noProof/>
          <w:spacing w:val="-9"/>
          <w:sz w:val="24"/>
          <w:szCs w:val="24"/>
          <w:u w:val="single"/>
          <w:lang w:val="kk-KZ" w:eastAsia="ru-RU"/>
        </w:rPr>
      </w:pPr>
    </w:p>
    <w:sectPr w:rsidR="00164D72" w:rsidRPr="00F87FB9" w:rsidSect="00190742">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030A30"/>
    <w:multiLevelType w:val="hybridMultilevel"/>
    <w:tmpl w:val="2E32AC44"/>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37553"/>
    <w:multiLevelType w:val="hybridMultilevel"/>
    <w:tmpl w:val="F3104EB2"/>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FD7BA3"/>
    <w:multiLevelType w:val="hybridMultilevel"/>
    <w:tmpl w:val="2946E9EC"/>
    <w:lvl w:ilvl="0" w:tplc="90881538">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5">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7">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1AE37B4"/>
    <w:multiLevelType w:val="hybridMultilevel"/>
    <w:tmpl w:val="6B4A59EE"/>
    <w:lvl w:ilvl="0" w:tplc="A20E727A">
      <w:start w:val="5"/>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681777"/>
    <w:multiLevelType w:val="hybridMultilevel"/>
    <w:tmpl w:val="5E181260"/>
    <w:lvl w:ilvl="0" w:tplc="221CEA2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3F29F9"/>
    <w:multiLevelType w:val="hybridMultilevel"/>
    <w:tmpl w:val="9B7EB5B2"/>
    <w:lvl w:ilvl="0" w:tplc="34F4FDD6">
      <w:numFmt w:val="bullet"/>
      <w:lvlText w:val="-"/>
      <w:lvlJc w:val="left"/>
      <w:pPr>
        <w:ind w:left="1864" w:hanging="115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78648A"/>
    <w:multiLevelType w:val="hybridMultilevel"/>
    <w:tmpl w:val="F3B400D6"/>
    <w:lvl w:ilvl="0" w:tplc="6F0A59C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F051F30"/>
    <w:multiLevelType w:val="hybridMultilevel"/>
    <w:tmpl w:val="67021066"/>
    <w:lvl w:ilvl="0" w:tplc="34F4FD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A2407"/>
    <w:multiLevelType w:val="hybridMultilevel"/>
    <w:tmpl w:val="A4524878"/>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8B5700"/>
    <w:multiLevelType w:val="hybridMultilevel"/>
    <w:tmpl w:val="37A0613A"/>
    <w:lvl w:ilvl="0" w:tplc="5DA291F2">
      <w:start w:val="1"/>
      <w:numFmt w:val="decimal"/>
      <w:lvlText w:val="%1."/>
      <w:lvlJc w:val="left"/>
      <w:pPr>
        <w:ind w:left="1495"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6494699"/>
    <w:multiLevelType w:val="hybridMultilevel"/>
    <w:tmpl w:val="66D0D832"/>
    <w:lvl w:ilvl="0" w:tplc="4AB2E3A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73C2E13"/>
    <w:multiLevelType w:val="hybridMultilevel"/>
    <w:tmpl w:val="0EECF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A0258C"/>
    <w:multiLevelType w:val="hybridMultilevel"/>
    <w:tmpl w:val="F5FA1A40"/>
    <w:lvl w:ilvl="0" w:tplc="2528DAD6">
      <w:start w:val="1"/>
      <w:numFmt w:val="decimal"/>
      <w:lvlText w:val="%1."/>
      <w:lvlJc w:val="left"/>
      <w:pPr>
        <w:ind w:left="1495"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C34FB0"/>
    <w:multiLevelType w:val="hybridMultilevel"/>
    <w:tmpl w:val="D65076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84B7948"/>
    <w:multiLevelType w:val="hybridMultilevel"/>
    <w:tmpl w:val="F5FA1A40"/>
    <w:lvl w:ilvl="0" w:tplc="2528DAD6">
      <w:start w:val="1"/>
      <w:numFmt w:val="decimal"/>
      <w:lvlText w:val="%1."/>
      <w:lvlJc w:val="left"/>
      <w:pPr>
        <w:ind w:left="1495"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A024DA"/>
    <w:multiLevelType w:val="hybridMultilevel"/>
    <w:tmpl w:val="366E7008"/>
    <w:lvl w:ilvl="0" w:tplc="55A89890">
      <w:start w:val="1"/>
      <w:numFmt w:val="decimal"/>
      <w:lvlText w:val="%1."/>
      <w:lvlJc w:val="left"/>
      <w:pPr>
        <w:ind w:left="1353"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2800D4A"/>
    <w:multiLevelType w:val="singleLevel"/>
    <w:tmpl w:val="F6CCA1E8"/>
    <w:lvl w:ilvl="0">
      <w:start w:val="1"/>
      <w:numFmt w:val="decimal"/>
      <w:lvlText w:val="%1."/>
      <w:legacy w:legacy="1" w:legacySpace="0" w:legacyIndent="0"/>
      <w:lvlJc w:val="left"/>
      <w:rPr>
        <w:rFonts w:ascii="Times New Roman" w:hAnsi="Times New Roman" w:cs="Times New Roman" w:hint="default"/>
      </w:rPr>
    </w:lvl>
  </w:abstractNum>
  <w:abstractNum w:abstractNumId="28">
    <w:nsid w:val="69121A99"/>
    <w:multiLevelType w:val="hybridMultilevel"/>
    <w:tmpl w:val="29DA0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0A240F8"/>
    <w:multiLevelType w:val="hybridMultilevel"/>
    <w:tmpl w:val="63AADD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4302599"/>
    <w:multiLevelType w:val="hybridMultilevel"/>
    <w:tmpl w:val="334EA742"/>
    <w:lvl w:ilvl="0" w:tplc="1804C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C058DE"/>
    <w:multiLevelType w:val="hybridMultilevel"/>
    <w:tmpl w:val="378C46DE"/>
    <w:lvl w:ilvl="0" w:tplc="4808C238">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EDD4080"/>
    <w:multiLevelType w:val="hybridMultilevel"/>
    <w:tmpl w:val="FF086D26"/>
    <w:lvl w:ilvl="0" w:tplc="A51834AE">
      <w:start w:val="1"/>
      <w:numFmt w:val="decimal"/>
      <w:lvlText w:val="%1."/>
      <w:lvlJc w:val="left"/>
      <w:pPr>
        <w:ind w:left="720" w:hanging="360"/>
      </w:pPr>
      <w:rPr>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6"/>
  </w:num>
  <w:num w:numId="3">
    <w:abstractNumId w:val="20"/>
  </w:num>
  <w:num w:numId="4">
    <w:abstractNumId w:val="4"/>
  </w:num>
  <w:num w:numId="5">
    <w:abstractNumId w:val="30"/>
  </w:num>
  <w:num w:numId="6">
    <w:abstractNumId w:val="13"/>
  </w:num>
  <w:num w:numId="7">
    <w:abstractNumId w:val="29"/>
  </w:num>
  <w:num w:numId="8">
    <w:abstractNumId w:val="19"/>
  </w:num>
  <w:num w:numId="9">
    <w:abstractNumId w:val="2"/>
  </w:num>
  <w:num w:numId="10">
    <w:abstractNumId w:val="0"/>
  </w:num>
  <w:num w:numId="11">
    <w:abstractNumId w:val="9"/>
  </w:num>
  <w:num w:numId="12">
    <w:abstractNumId w:val="25"/>
  </w:num>
  <w:num w:numId="13">
    <w:abstractNumId w:val="12"/>
  </w:num>
  <w:num w:numId="14">
    <w:abstractNumId w:val="22"/>
  </w:num>
  <w:num w:numId="15">
    <w:abstractNumId w:val="7"/>
  </w:num>
  <w:num w:numId="16">
    <w:abstractNumId w:val="6"/>
  </w:num>
  <w:num w:numId="17">
    <w:abstractNumId w:val="5"/>
  </w:num>
  <w:num w:numId="18">
    <w:abstractNumId w:val="32"/>
  </w:num>
  <w:num w:numId="19">
    <w:abstractNumId w:val="1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7"/>
  </w:num>
  <w:num w:numId="27">
    <w:abstractNumId w:val="24"/>
  </w:num>
  <w:num w:numId="28">
    <w:abstractNumId w:val="21"/>
  </w:num>
  <w:num w:numId="29">
    <w:abstractNumId w:val="23"/>
  </w:num>
  <w:num w:numId="30">
    <w:abstractNumId w:val="11"/>
  </w:num>
  <w:num w:numId="31">
    <w:abstractNumId w:val="1"/>
  </w:num>
  <w:num w:numId="32">
    <w:abstractNumId w:val="14"/>
  </w:num>
  <w:num w:numId="33">
    <w:abstractNumId w:val="15"/>
  </w:num>
  <w:num w:numId="34">
    <w:abstractNumId w:val="28"/>
  </w:num>
  <w:num w:numId="35">
    <w:abstractNumId w:val="8"/>
  </w:num>
  <w:num w:numId="36">
    <w:abstractNumId w:val="26"/>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8B"/>
    <w:rsid w:val="00007718"/>
    <w:rsid w:val="00020E83"/>
    <w:rsid w:val="0002630F"/>
    <w:rsid w:val="00067DAE"/>
    <w:rsid w:val="00070529"/>
    <w:rsid w:val="00081243"/>
    <w:rsid w:val="00086222"/>
    <w:rsid w:val="000B360F"/>
    <w:rsid w:val="000B403F"/>
    <w:rsid w:val="000B46AF"/>
    <w:rsid w:val="000B46C4"/>
    <w:rsid w:val="000B7F59"/>
    <w:rsid w:val="000C1BE0"/>
    <w:rsid w:val="000C228C"/>
    <w:rsid w:val="000C696B"/>
    <w:rsid w:val="000D2CA5"/>
    <w:rsid w:val="000D492C"/>
    <w:rsid w:val="0010433E"/>
    <w:rsid w:val="00113962"/>
    <w:rsid w:val="001238CE"/>
    <w:rsid w:val="001257F0"/>
    <w:rsid w:val="00136FCB"/>
    <w:rsid w:val="00154705"/>
    <w:rsid w:val="00161551"/>
    <w:rsid w:val="00164D72"/>
    <w:rsid w:val="00176644"/>
    <w:rsid w:val="00190742"/>
    <w:rsid w:val="001B64BB"/>
    <w:rsid w:val="001B7EEA"/>
    <w:rsid w:val="001C244F"/>
    <w:rsid w:val="001C3B08"/>
    <w:rsid w:val="001C6973"/>
    <w:rsid w:val="001D70A7"/>
    <w:rsid w:val="001E39D6"/>
    <w:rsid w:val="001F0BB5"/>
    <w:rsid w:val="00212B27"/>
    <w:rsid w:val="0021407F"/>
    <w:rsid w:val="0024676C"/>
    <w:rsid w:val="0025641B"/>
    <w:rsid w:val="00257823"/>
    <w:rsid w:val="002922EB"/>
    <w:rsid w:val="00295D11"/>
    <w:rsid w:val="002B07DF"/>
    <w:rsid w:val="002D63BF"/>
    <w:rsid w:val="0030421A"/>
    <w:rsid w:val="00327E09"/>
    <w:rsid w:val="0034345E"/>
    <w:rsid w:val="00346750"/>
    <w:rsid w:val="00364FCE"/>
    <w:rsid w:val="003808D9"/>
    <w:rsid w:val="00384F7C"/>
    <w:rsid w:val="003C4EE7"/>
    <w:rsid w:val="003C6080"/>
    <w:rsid w:val="00436CE9"/>
    <w:rsid w:val="004437B5"/>
    <w:rsid w:val="004510AA"/>
    <w:rsid w:val="0047080B"/>
    <w:rsid w:val="00475613"/>
    <w:rsid w:val="00492119"/>
    <w:rsid w:val="004A6150"/>
    <w:rsid w:val="004B3C11"/>
    <w:rsid w:val="004B494B"/>
    <w:rsid w:val="004C6975"/>
    <w:rsid w:val="004F7D2F"/>
    <w:rsid w:val="0051665E"/>
    <w:rsid w:val="00516C7B"/>
    <w:rsid w:val="005372B2"/>
    <w:rsid w:val="00566B08"/>
    <w:rsid w:val="00574F51"/>
    <w:rsid w:val="00583810"/>
    <w:rsid w:val="005917B0"/>
    <w:rsid w:val="005A5433"/>
    <w:rsid w:val="005D1AC9"/>
    <w:rsid w:val="005D698E"/>
    <w:rsid w:val="005E4440"/>
    <w:rsid w:val="005F205D"/>
    <w:rsid w:val="00623407"/>
    <w:rsid w:val="006351CE"/>
    <w:rsid w:val="00642F64"/>
    <w:rsid w:val="006801E6"/>
    <w:rsid w:val="0069522D"/>
    <w:rsid w:val="0069618B"/>
    <w:rsid w:val="006C1CBA"/>
    <w:rsid w:val="006C623C"/>
    <w:rsid w:val="006F6B6A"/>
    <w:rsid w:val="00714894"/>
    <w:rsid w:val="0072273E"/>
    <w:rsid w:val="007227BC"/>
    <w:rsid w:val="00736830"/>
    <w:rsid w:val="00751485"/>
    <w:rsid w:val="0076357C"/>
    <w:rsid w:val="007716EE"/>
    <w:rsid w:val="00777E8A"/>
    <w:rsid w:val="007A58D8"/>
    <w:rsid w:val="007B331D"/>
    <w:rsid w:val="007C6F27"/>
    <w:rsid w:val="007D0F83"/>
    <w:rsid w:val="007D259D"/>
    <w:rsid w:val="007E2A37"/>
    <w:rsid w:val="007F0D19"/>
    <w:rsid w:val="00835E94"/>
    <w:rsid w:val="00871878"/>
    <w:rsid w:val="008873FC"/>
    <w:rsid w:val="00894981"/>
    <w:rsid w:val="008A296E"/>
    <w:rsid w:val="008A4F31"/>
    <w:rsid w:val="008B55F0"/>
    <w:rsid w:val="008D4DE4"/>
    <w:rsid w:val="00902476"/>
    <w:rsid w:val="00903A28"/>
    <w:rsid w:val="00921FD4"/>
    <w:rsid w:val="00945462"/>
    <w:rsid w:val="00945B5F"/>
    <w:rsid w:val="00967BE4"/>
    <w:rsid w:val="009841AD"/>
    <w:rsid w:val="0099005A"/>
    <w:rsid w:val="00991F9A"/>
    <w:rsid w:val="00994B81"/>
    <w:rsid w:val="009C11A1"/>
    <w:rsid w:val="009C6DB8"/>
    <w:rsid w:val="009E45B1"/>
    <w:rsid w:val="009E6A97"/>
    <w:rsid w:val="00A01BC5"/>
    <w:rsid w:val="00A2763A"/>
    <w:rsid w:val="00A62537"/>
    <w:rsid w:val="00A62BB3"/>
    <w:rsid w:val="00A77B8B"/>
    <w:rsid w:val="00AC2AD2"/>
    <w:rsid w:val="00AC7656"/>
    <w:rsid w:val="00AF155C"/>
    <w:rsid w:val="00AF6448"/>
    <w:rsid w:val="00B016E3"/>
    <w:rsid w:val="00B22B60"/>
    <w:rsid w:val="00B44A74"/>
    <w:rsid w:val="00B60DE7"/>
    <w:rsid w:val="00B637C5"/>
    <w:rsid w:val="00B67C40"/>
    <w:rsid w:val="00B906A6"/>
    <w:rsid w:val="00B97060"/>
    <w:rsid w:val="00BA7E98"/>
    <w:rsid w:val="00BD18D1"/>
    <w:rsid w:val="00BD22CD"/>
    <w:rsid w:val="00BF7BD3"/>
    <w:rsid w:val="00BF7F05"/>
    <w:rsid w:val="00C23B49"/>
    <w:rsid w:val="00C4222E"/>
    <w:rsid w:val="00C42541"/>
    <w:rsid w:val="00C440B5"/>
    <w:rsid w:val="00C473C5"/>
    <w:rsid w:val="00C63793"/>
    <w:rsid w:val="00C72C45"/>
    <w:rsid w:val="00C864E2"/>
    <w:rsid w:val="00C94B5D"/>
    <w:rsid w:val="00C94F9D"/>
    <w:rsid w:val="00CA0164"/>
    <w:rsid w:val="00CA368E"/>
    <w:rsid w:val="00CA600B"/>
    <w:rsid w:val="00CE4AE3"/>
    <w:rsid w:val="00CF5354"/>
    <w:rsid w:val="00D00A95"/>
    <w:rsid w:val="00D00F26"/>
    <w:rsid w:val="00D021FB"/>
    <w:rsid w:val="00D13391"/>
    <w:rsid w:val="00D16502"/>
    <w:rsid w:val="00D21B20"/>
    <w:rsid w:val="00D35F10"/>
    <w:rsid w:val="00D37FAF"/>
    <w:rsid w:val="00D47889"/>
    <w:rsid w:val="00D50805"/>
    <w:rsid w:val="00D71147"/>
    <w:rsid w:val="00D809F5"/>
    <w:rsid w:val="00D84FC2"/>
    <w:rsid w:val="00DA7F70"/>
    <w:rsid w:val="00DB057E"/>
    <w:rsid w:val="00DC504B"/>
    <w:rsid w:val="00DC719D"/>
    <w:rsid w:val="00DC7C79"/>
    <w:rsid w:val="00DF0335"/>
    <w:rsid w:val="00E22FE6"/>
    <w:rsid w:val="00E42987"/>
    <w:rsid w:val="00E510B1"/>
    <w:rsid w:val="00E553B6"/>
    <w:rsid w:val="00E6383C"/>
    <w:rsid w:val="00E94D89"/>
    <w:rsid w:val="00E9658B"/>
    <w:rsid w:val="00E97601"/>
    <w:rsid w:val="00EA08FA"/>
    <w:rsid w:val="00EA1292"/>
    <w:rsid w:val="00EB0E92"/>
    <w:rsid w:val="00ED0C6A"/>
    <w:rsid w:val="00ED2308"/>
    <w:rsid w:val="00EE7F40"/>
    <w:rsid w:val="00F15EA6"/>
    <w:rsid w:val="00F22F28"/>
    <w:rsid w:val="00F27BBA"/>
    <w:rsid w:val="00F52B48"/>
    <w:rsid w:val="00F56253"/>
    <w:rsid w:val="00F63DF3"/>
    <w:rsid w:val="00F73E6C"/>
    <w:rsid w:val="00F740EA"/>
    <w:rsid w:val="00F80A8A"/>
    <w:rsid w:val="00F84FD6"/>
    <w:rsid w:val="00F86909"/>
    <w:rsid w:val="00F87A99"/>
    <w:rsid w:val="00F87FB9"/>
    <w:rsid w:val="00FF2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DE4"/>
  </w:style>
  <w:style w:type="paragraph" w:styleId="1">
    <w:name w:val="heading 1"/>
    <w:basedOn w:val="a"/>
    <w:next w:val="a"/>
    <w:link w:val="10"/>
    <w:uiPriority w:val="9"/>
    <w:qFormat/>
    <w:rsid w:val="000B3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character" w:customStyle="1" w:styleId="10">
    <w:name w:val="Заголовок 1 Знак"/>
    <w:basedOn w:val="a0"/>
    <w:link w:val="1"/>
    <w:uiPriority w:val="9"/>
    <w:rsid w:val="000B360F"/>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CF53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DE4"/>
  </w:style>
  <w:style w:type="paragraph" w:styleId="1">
    <w:name w:val="heading 1"/>
    <w:basedOn w:val="a"/>
    <w:next w:val="a"/>
    <w:link w:val="10"/>
    <w:uiPriority w:val="9"/>
    <w:qFormat/>
    <w:rsid w:val="000B3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character" w:customStyle="1" w:styleId="10">
    <w:name w:val="Заголовок 1 Знак"/>
    <w:basedOn w:val="a0"/>
    <w:link w:val="1"/>
    <w:uiPriority w:val="9"/>
    <w:rsid w:val="000B360F"/>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CF53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031133">
      <w:bodyDiv w:val="1"/>
      <w:marLeft w:val="0"/>
      <w:marRight w:val="0"/>
      <w:marTop w:val="0"/>
      <w:marBottom w:val="0"/>
      <w:divBdr>
        <w:top w:val="none" w:sz="0" w:space="0" w:color="auto"/>
        <w:left w:val="none" w:sz="0" w:space="0" w:color="auto"/>
        <w:bottom w:val="none" w:sz="0" w:space="0" w:color="auto"/>
        <w:right w:val="none" w:sz="0" w:space="0" w:color="auto"/>
      </w:divBdr>
    </w:div>
    <w:div w:id="393703663">
      <w:bodyDiv w:val="1"/>
      <w:marLeft w:val="0"/>
      <w:marRight w:val="0"/>
      <w:marTop w:val="0"/>
      <w:marBottom w:val="0"/>
      <w:divBdr>
        <w:top w:val="none" w:sz="0" w:space="0" w:color="auto"/>
        <w:left w:val="none" w:sz="0" w:space="0" w:color="auto"/>
        <w:bottom w:val="none" w:sz="0" w:space="0" w:color="auto"/>
        <w:right w:val="none" w:sz="0" w:space="0" w:color="auto"/>
      </w:divBdr>
    </w:div>
    <w:div w:id="890116638">
      <w:bodyDiv w:val="1"/>
      <w:marLeft w:val="0"/>
      <w:marRight w:val="0"/>
      <w:marTop w:val="0"/>
      <w:marBottom w:val="0"/>
      <w:divBdr>
        <w:top w:val="none" w:sz="0" w:space="0" w:color="auto"/>
        <w:left w:val="none" w:sz="0" w:space="0" w:color="auto"/>
        <w:bottom w:val="none" w:sz="0" w:space="0" w:color="auto"/>
        <w:right w:val="none" w:sz="0" w:space="0" w:color="auto"/>
      </w:divBdr>
    </w:div>
    <w:div w:id="1345864583">
      <w:bodyDiv w:val="1"/>
      <w:marLeft w:val="0"/>
      <w:marRight w:val="0"/>
      <w:marTop w:val="0"/>
      <w:marBottom w:val="0"/>
      <w:divBdr>
        <w:top w:val="none" w:sz="0" w:space="0" w:color="auto"/>
        <w:left w:val="none" w:sz="0" w:space="0" w:color="auto"/>
        <w:bottom w:val="none" w:sz="0" w:space="0" w:color="auto"/>
        <w:right w:val="none" w:sz="0" w:space="0" w:color="auto"/>
      </w:divBdr>
    </w:div>
    <w:div w:id="1478034226">
      <w:bodyDiv w:val="1"/>
      <w:marLeft w:val="0"/>
      <w:marRight w:val="0"/>
      <w:marTop w:val="0"/>
      <w:marBottom w:val="0"/>
      <w:divBdr>
        <w:top w:val="none" w:sz="0" w:space="0" w:color="auto"/>
        <w:left w:val="none" w:sz="0" w:space="0" w:color="auto"/>
        <w:bottom w:val="none" w:sz="0" w:space="0" w:color="auto"/>
        <w:right w:val="none" w:sz="0" w:space="0" w:color="auto"/>
      </w:divBdr>
    </w:div>
    <w:div w:id="1636329001">
      <w:bodyDiv w:val="1"/>
      <w:marLeft w:val="0"/>
      <w:marRight w:val="0"/>
      <w:marTop w:val="0"/>
      <w:marBottom w:val="0"/>
      <w:divBdr>
        <w:top w:val="none" w:sz="0" w:space="0" w:color="auto"/>
        <w:left w:val="none" w:sz="0" w:space="0" w:color="auto"/>
        <w:bottom w:val="none" w:sz="0" w:space="0" w:color="auto"/>
        <w:right w:val="none" w:sz="0" w:space="0" w:color="auto"/>
      </w:divBdr>
    </w:div>
    <w:div w:id="1649937425">
      <w:bodyDiv w:val="1"/>
      <w:marLeft w:val="0"/>
      <w:marRight w:val="0"/>
      <w:marTop w:val="0"/>
      <w:marBottom w:val="0"/>
      <w:divBdr>
        <w:top w:val="none" w:sz="0" w:space="0" w:color="auto"/>
        <w:left w:val="none" w:sz="0" w:space="0" w:color="auto"/>
        <w:bottom w:val="none" w:sz="0" w:space="0" w:color="auto"/>
        <w:right w:val="none" w:sz="0" w:space="0" w:color="auto"/>
      </w:divBdr>
    </w:div>
    <w:div w:id="2023781781">
      <w:bodyDiv w:val="1"/>
      <w:marLeft w:val="0"/>
      <w:marRight w:val="0"/>
      <w:marTop w:val="0"/>
      <w:marBottom w:val="0"/>
      <w:divBdr>
        <w:top w:val="none" w:sz="0" w:space="0" w:color="auto"/>
        <w:left w:val="none" w:sz="0" w:space="0" w:color="auto"/>
        <w:bottom w:val="none" w:sz="0" w:space="0" w:color="auto"/>
        <w:right w:val="none" w:sz="0" w:space="0" w:color="auto"/>
      </w:divBdr>
    </w:div>
    <w:div w:id="205069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hetysu.edu.kz:8081/author-books/9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DAA13-2346-43E7-922A-0471509BA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7442</Words>
  <Characters>42425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359</cp:revision>
  <cp:lastPrinted>2019-11-22T09:36:00Z</cp:lastPrinted>
  <dcterms:created xsi:type="dcterms:W3CDTF">2018-01-19T04:04:00Z</dcterms:created>
  <dcterms:modified xsi:type="dcterms:W3CDTF">2024-02-27T07:32:00Z</dcterms:modified>
</cp:coreProperties>
</file>